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0303" w14:textId="7B2E092C" w:rsidR="0080494B" w:rsidRPr="00C576A8" w:rsidRDefault="0080494B" w:rsidP="0080494B">
      <w:pPr>
        <w:widowControl/>
        <w:spacing w:before="240" w:after="240" w:line="360" w:lineRule="auto"/>
        <w:ind w:right="-100"/>
        <w:jc w:val="center"/>
        <w:rPr>
          <w:rFonts w:ascii="Times New Roman" w:eastAsia="Times New Roman" w:hAnsi="Times New Roman" w:cs="Times New Roman"/>
          <w:sz w:val="20"/>
          <w:szCs w:val="20"/>
          <w:lang w:val="en-US" w:bidi="he-IL"/>
        </w:rPr>
      </w:pPr>
      <w:r w:rsidRPr="0080494B"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ΠΡΟΓΡΑΜΜΑ ΕΞΕΤΑΣΤΙΚΗΣ ΙΑΝΟΥΑΡΙΟΥ-ΦΕΒΡΟΥΑΡΙΟΥ 202</w:t>
      </w:r>
      <w:r w:rsidR="00C576A8"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>5</w:t>
      </w:r>
    </w:p>
    <w:tbl>
      <w:tblPr>
        <w:tblW w:w="1048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530"/>
        <w:gridCol w:w="2100"/>
        <w:gridCol w:w="2100"/>
        <w:gridCol w:w="2085"/>
        <w:gridCol w:w="1995"/>
      </w:tblGrid>
      <w:tr w:rsidR="0080494B" w:rsidRPr="0080494B" w14:paraId="5D991218" w14:textId="77777777" w:rsidTr="00774BB2">
        <w:trPr>
          <w:trHeight w:val="331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522C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31C8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B0A8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8.00-11.00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DF31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11.30-14.30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438E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15.00-18.00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5AFB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18.30-21.30</w:t>
            </w:r>
          </w:p>
        </w:tc>
      </w:tr>
      <w:tr w:rsidR="0095632C" w:rsidRPr="0080494B" w14:paraId="6E90D4ED" w14:textId="77777777" w:rsidTr="00C576A8">
        <w:trPr>
          <w:trHeight w:val="3316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46D" w14:textId="6DBE7F2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9E0B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1A84" w14:textId="3022E608" w:rsidR="0095632C" w:rsidRPr="0080494B" w:rsidRDefault="0095632C" w:rsidP="0095632C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AF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ΛΑΤΙΝΙΚΟ ΜΥΘΙΣΤΟΡΗΜΑ: ΑΠΟΥΛΗΙΟΣ, </w:t>
            </w:r>
            <w:proofErr w:type="spellStart"/>
            <w:r>
              <w:rPr>
                <w:i/>
                <w:iCs/>
                <w:sz w:val="20"/>
                <w:szCs w:val="20"/>
              </w:rPr>
              <w:t>Asinus</w:t>
            </w:r>
            <w:proofErr w:type="spellEnd"/>
            <w:r w:rsidRPr="00027EB5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Aureus</w:t>
            </w:r>
          </w:p>
          <w:p w14:paraId="2D0A0BC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(Με-Ω)</w:t>
            </w:r>
          </w:p>
          <w:p w14:paraId="7572A21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</w:t>
            </w:r>
            <w:r>
              <w:rPr>
                <w:sz w:val="20"/>
                <w:szCs w:val="20"/>
              </w:rPr>
              <w:t>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49C038A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ΚΥΡΚΟΠΟΥΛΟΥ</w:t>
            </w:r>
          </w:p>
          <w:p w14:paraId="767116F8" w14:textId="77777777" w:rsidR="0095632C" w:rsidRPr="00CB4E49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D414A3">
              <w:rPr>
                <w:sz w:val="20"/>
                <w:szCs w:val="20"/>
                <w:lang w:val="el-GR"/>
              </w:rPr>
              <w:t>(Α39-40, Ι10)</w:t>
            </w:r>
          </w:p>
          <w:p w14:paraId="53B59E5F" w14:textId="77777777" w:rsidR="00F3089C" w:rsidRPr="00CB4E49" w:rsidRDefault="00F3089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9898171" w14:textId="77777777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ΑΓΓΛΙΚΑ (Ι, ΙΙ, ΙΙΙ,Ι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2B37D193" w14:textId="77777777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ΚΩΣΤΟΥΛΑ</w:t>
            </w:r>
          </w:p>
          <w:p w14:paraId="176FC241" w14:textId="50D00646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027EB5">
              <w:rPr>
                <w:b/>
                <w:bCs/>
                <w:sz w:val="20"/>
                <w:szCs w:val="20"/>
                <w:lang w:val="el-GR"/>
              </w:rPr>
              <w:t xml:space="preserve">ΩΡΑ: </w:t>
            </w:r>
            <w:r w:rsidRPr="00CB4E49">
              <w:rPr>
                <w:b/>
                <w:bCs/>
                <w:sz w:val="20"/>
                <w:szCs w:val="20"/>
                <w:lang w:val="el-GR"/>
              </w:rPr>
              <w:t>11</w:t>
            </w:r>
            <w:r w:rsidRPr="00027EB5">
              <w:rPr>
                <w:b/>
                <w:bCs/>
                <w:sz w:val="20"/>
                <w:szCs w:val="20"/>
                <w:lang w:val="el-GR"/>
              </w:rPr>
              <w:t>.00 π.μ.</w:t>
            </w:r>
          </w:p>
          <w:p w14:paraId="357C06E3" w14:textId="77777777" w:rsidR="00F3089C" w:rsidRPr="00027EB5" w:rsidRDefault="00F3089C" w:rsidP="00F3089C">
            <w:pPr>
              <w:pStyle w:val="B"/>
              <w:jc w:val="center"/>
              <w:rPr>
                <w:b/>
                <w:bCs/>
                <w:i/>
                <w:iCs/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 w:rsidRPr="00027EB5">
              <w:rPr>
                <w:b/>
                <w:bCs/>
                <w:i/>
                <w:iCs/>
                <w:sz w:val="20"/>
                <w:szCs w:val="20"/>
                <w:lang w:val="el-GR"/>
              </w:rPr>
              <w:t>3</w:t>
            </w:r>
            <w:r w:rsidRPr="00027EB5">
              <w:rPr>
                <w:b/>
                <w:bCs/>
                <w:i/>
                <w:iCs/>
                <w:sz w:val="20"/>
                <w:szCs w:val="20"/>
                <w:vertAlign w:val="superscript"/>
                <w:lang w:val="el-GR"/>
              </w:rPr>
              <w:t>ος</w:t>
            </w:r>
            <w:r w:rsidRPr="00027EB5">
              <w:rPr>
                <w:b/>
                <w:bCs/>
                <w:i/>
                <w:iCs/>
                <w:sz w:val="20"/>
                <w:szCs w:val="20"/>
                <w:lang w:val="el-GR"/>
              </w:rPr>
              <w:t xml:space="preserve"> όροφος ΠΤΔΕ, Γραφείο κ. Κωστούλα, Προφορική Εξέταση)</w:t>
            </w:r>
          </w:p>
          <w:p w14:paraId="5A97EE30" w14:textId="6E4AF7DF" w:rsidR="00F3089C" w:rsidRPr="00F3089C" w:rsidRDefault="00F3089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1A9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ΑΤΤΙΚΗ ΡΗΤΟΡΕΙΑ</w:t>
            </w:r>
          </w:p>
          <w:p w14:paraId="174D51B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0C440C0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ΧΡΟΝΟΠΟΥΛΟΣ</w:t>
            </w:r>
          </w:p>
          <w:p w14:paraId="298D633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ΦΑ3)</w:t>
            </w:r>
          </w:p>
          <w:p w14:paraId="30253C6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1F8B376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ΨΗΦΙΑΚΟΣ ΓΡΑΜΜΑΤΙΣΜΟΣ ΣΤΙΣ ΑΝΘΡΩΠΙΣΤΙΚΕΣ ΕΠΙΣΤΗΜΕΣ</w:t>
            </w:r>
          </w:p>
          <w:p w14:paraId="3ADA1BA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5C6495D6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ΧΡΟΝΟΠΟΥΛΟΣ</w:t>
            </w:r>
          </w:p>
          <w:p w14:paraId="5C477EA1" w14:textId="19D5125A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(Ι10, ΦΑ3)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D7D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ΛΑΤΙΝΙΚΟ ΜΥΘΙΣΤΟΡΗΜΑ</w:t>
            </w:r>
          </w:p>
          <w:p w14:paraId="5FBE487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21EE022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ΙΙΙ)</w:t>
            </w:r>
          </w:p>
          <w:p w14:paraId="42D44EC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ΠΑΠΠΑΣ</w:t>
            </w:r>
          </w:p>
          <w:p w14:paraId="65DE26B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Ι10)</w:t>
            </w:r>
          </w:p>
          <w:p w14:paraId="16811EB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00FF00"/>
                <w:lang w:val="el-GR"/>
              </w:rPr>
            </w:pPr>
          </w:p>
          <w:p w14:paraId="728333B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ΛΑΤΙΝΙΚΗ ΛΥΡΙΚΗ ΠΟΙΗΣΗ </w:t>
            </w:r>
          </w:p>
          <w:p w14:paraId="2E6384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(ΕΥ VIII)</w:t>
            </w:r>
          </w:p>
          <w:p w14:paraId="3AE17209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ΠΑΠΠΑΣ</w:t>
            </w:r>
          </w:p>
          <w:p w14:paraId="6276470E" w14:textId="75E0A86B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(ΦΑ3)</w:t>
            </w:r>
          </w:p>
        </w:tc>
      </w:tr>
      <w:tr w:rsidR="0095632C" w:rsidRPr="0080494B" w14:paraId="0D27FBB0" w14:textId="77777777" w:rsidTr="00AB0013">
        <w:trPr>
          <w:trHeight w:val="275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7711" w14:textId="51C49EDE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A17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7220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ΡΕΥΜΑΤΑ, ΚΕΙΜΕΝΑ ΚΑΙ ΣΥΓΓΡΑΦΕΙΣ (1880-1930)</w:t>
            </w:r>
          </w:p>
          <w:p w14:paraId="47D02E2F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(</w:t>
            </w:r>
            <w:r>
              <w:rPr>
                <w:sz w:val="20"/>
                <w:szCs w:val="20"/>
                <w:u w:color="0070C0"/>
              </w:rPr>
              <w:t>Y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 xml:space="preserve"> </w:t>
            </w:r>
            <w:r>
              <w:rPr>
                <w:sz w:val="20"/>
                <w:szCs w:val="20"/>
                <w:u w:color="0070C0"/>
              </w:rPr>
              <w:t>V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>)</w:t>
            </w:r>
          </w:p>
          <w:p w14:paraId="1888A4E2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4D2A237B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(Α39-40, Ι</w:t>
            </w:r>
            <w:r>
              <w:rPr>
                <w:sz w:val="20"/>
                <w:szCs w:val="20"/>
                <w:u w:color="0070C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>ΦΑ1, ΦΑ3)</w:t>
            </w:r>
          </w:p>
          <w:p w14:paraId="649FF40F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  <w:lang w:val="el-GR"/>
              </w:rPr>
            </w:pPr>
          </w:p>
          <w:p w14:paraId="6762BD23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</w:p>
          <w:p w14:paraId="51FED1D0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ΙΔΕΟΛΟΓΙΑ ΚΑΙ ΑΙΣΘΗΤΙΚΗ: Η ΠΟΙΗΣΗ ΤΟΥ ΓΙΑΝΝΗ ΡΙΤΣΟΥ</w:t>
            </w:r>
          </w:p>
          <w:p w14:paraId="37C3FA32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4472C4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)</w:t>
            </w:r>
          </w:p>
          <w:p w14:paraId="74621DA3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27E55534" w14:textId="7317EF5F" w:rsidR="0095632C" w:rsidRPr="00FB6D97" w:rsidRDefault="0095632C" w:rsidP="0095632C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(Α39-40, Ι</w:t>
            </w:r>
            <w:r w:rsidRPr="0095632C">
              <w:rPr>
                <w:color w:val="4472C4"/>
                <w:sz w:val="20"/>
                <w:szCs w:val="20"/>
                <w:u w:color="0070C0"/>
                <w:lang w:val="el-GR"/>
              </w:rPr>
              <w:t xml:space="preserve">10, </w:t>
            </w: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ΦΑ1, ΦΑ3)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04C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ΕΙΣΑΓΩΓΗ ΣΤΗ ΓΛΩΣΣΟΛΟΓΙΑ Ι (Υ Ι)</w:t>
            </w:r>
          </w:p>
          <w:p w14:paraId="578F041C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ΣΦΑΚΙΑΝΑΚΗ</w:t>
            </w:r>
          </w:p>
          <w:p w14:paraId="249D7A78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(ΦΑ3, 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10,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Α39-40)</w:t>
            </w:r>
          </w:p>
          <w:p w14:paraId="48700E55" w14:textId="77777777" w:rsidR="0095632C" w:rsidRDefault="0095632C" w:rsidP="0095632C">
            <w:pPr>
              <w:pStyle w:val="a5"/>
            </w:pPr>
          </w:p>
          <w:p w14:paraId="0DE2AA53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>ΦΩΝΟΛΟΓΙΑ</w:t>
            </w:r>
          </w:p>
          <w:p w14:paraId="4BACE4A7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 xml:space="preserve">(ΕΥ 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  <w:lang w:val="en-US"/>
              </w:rPr>
              <w:t>VIII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>)</w:t>
            </w:r>
          </w:p>
          <w:p w14:paraId="42CCC4D7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  <w:lang w:val="en-US"/>
              </w:rPr>
              <w:t>ΣΦΑΚΙΑΝΑΚΗ</w:t>
            </w:r>
          </w:p>
          <w:p w14:paraId="44A854B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4472C4"/>
                <w:sz w:val="20"/>
                <w:szCs w:val="20"/>
              </w:rPr>
              <w:t>(ΦΑ3)</w:t>
            </w:r>
          </w:p>
          <w:p w14:paraId="31EE6341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6D1D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ΦΩΝΗΤΙΚΗ</w:t>
            </w:r>
          </w:p>
          <w:p w14:paraId="3F549E58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(ΕΥ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  <w:p w14:paraId="2C4B6146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ΣΦΑΚΙΑΝΑΚΗ</w:t>
            </w:r>
          </w:p>
          <w:p w14:paraId="62DF82F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(ΦΑ3)</w:t>
            </w:r>
          </w:p>
          <w:p w14:paraId="33AFEA9D" w14:textId="77777777" w:rsidR="0095632C" w:rsidRDefault="0095632C" w:rsidP="0095632C">
            <w:pPr>
              <w:pStyle w:val="a5"/>
            </w:pPr>
          </w:p>
          <w:p w14:paraId="7EC85B4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 xml:space="preserve">ΕΙΣΑΓΩΓΗ ΣΤΗ ΓΛΩΣΣΟΛΟΓΙΑ ΙΙ 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br/>
              <w:t>(Υ ΙΙ)</w:t>
            </w:r>
          </w:p>
          <w:p w14:paraId="6763AA1B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4472C4"/>
                <w:sz w:val="20"/>
                <w:szCs w:val="20"/>
              </w:rPr>
              <w:t>ΣΦΑΚΙΑΝΑΚΗ (ΦΑ3, Α39-40)</w:t>
            </w:r>
          </w:p>
          <w:p w14:paraId="7581C7DD" w14:textId="77777777" w:rsidR="0095632C" w:rsidRPr="00027EB5" w:rsidRDefault="0095632C" w:rsidP="0095632C">
            <w:pPr>
              <w:pStyle w:val="B"/>
              <w:rPr>
                <w:color w:val="2F5496"/>
                <w:sz w:val="20"/>
                <w:szCs w:val="20"/>
                <w:u w:color="2F5496"/>
                <w:shd w:val="clear" w:color="auto" w:fill="FFFF00"/>
                <w:lang w:val="el-GR"/>
              </w:rPr>
            </w:pPr>
          </w:p>
          <w:p w14:paraId="0EDD655F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2F5496"/>
                <w:sz w:val="20"/>
                <w:szCs w:val="20"/>
                <w:u w:color="2F5496"/>
                <w:lang w:val="el-GR"/>
              </w:rPr>
              <w:t>ΜΕΤΑΠΟΛΕΜΙΚΗ ΠΕΖΟΓΡΑΦΙΑ ΚΑΙ ΙΣΤΟΡΙΚΗ ΠΡΑΓΜΑΤΙΚΟΤΗΤΑ</w:t>
            </w:r>
          </w:p>
          <w:p w14:paraId="5E869932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(ΕΥ VIΙΙ)</w:t>
            </w:r>
          </w:p>
          <w:p w14:paraId="6CAFE908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ΚΑΡΑΒΙΔΑΣ</w:t>
            </w:r>
          </w:p>
          <w:p w14:paraId="7EE69922" w14:textId="338BB7E4" w:rsidR="0095632C" w:rsidRPr="0080494B" w:rsidRDefault="0095632C" w:rsidP="0095632C">
            <w:pPr>
              <w:pStyle w:val="A3"/>
              <w:pBdr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(ΦΑ1)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738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ΓΙΩΡΓΟΣ ΣΕΦΕΡΗΣ: ΠΟΙΗΣΗ ΚΑΙ ΠΟΙΗΤΙΚΗ</w:t>
            </w:r>
          </w:p>
          <w:p w14:paraId="1BCEE9BF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ΙΙ)</w:t>
            </w:r>
          </w:p>
          <w:p w14:paraId="6BEA06D9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0C15911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Α 39-40)</w:t>
            </w:r>
          </w:p>
          <w:p w14:paraId="326C0CAD" w14:textId="77777777" w:rsidR="0095632C" w:rsidRPr="00027EB5" w:rsidRDefault="0095632C" w:rsidP="0095632C">
            <w:pPr>
              <w:pStyle w:val="A3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762F233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ΡΕΥΜΑΤΑ, ΚΕΙΜΕΝΑ ΚΑΙ ΣΥΓΓΡΑΦΕΙΣ (1930-1980) </w:t>
            </w:r>
          </w:p>
          <w:p w14:paraId="0966AAB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  <w:u w:color="CC9A00"/>
              </w:rPr>
              <w:t>VI</w:t>
            </w: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42AF9E5F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28D4F782" w14:textId="665B7A53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FB6D97">
              <w:rPr>
                <w:color w:val="4472C4"/>
                <w:sz w:val="20"/>
                <w:szCs w:val="20"/>
                <w:u w:color="CC9A00"/>
                <w:lang w:val="el-GR"/>
              </w:rPr>
              <w:t>(Ι10, Α39-40)</w:t>
            </w:r>
          </w:p>
        </w:tc>
      </w:tr>
      <w:tr w:rsidR="0095632C" w:rsidRPr="0080494B" w14:paraId="17A2AA83" w14:textId="77777777" w:rsidTr="00CA5B36">
        <w:trPr>
          <w:trHeight w:val="15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5106" w14:textId="1409822D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34F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B37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Η Α΄ ΚΑΙ Β΄ ΜΕΤΑΠΟΛΕΜΙΚΗ ΠΟΙΗΤΙΚΗ ΓΕΝΙΑ </w:t>
            </w:r>
          </w:p>
          <w:p w14:paraId="61F64DE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4116A62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ΠΑΠΑΣΤΑΘΗ</w:t>
            </w:r>
          </w:p>
          <w:p w14:paraId="1CF0F1D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627AD6D7" w14:textId="77777777" w:rsidR="0095632C" w:rsidRPr="00027EB5" w:rsidRDefault="0095632C" w:rsidP="0095632C">
            <w:pPr>
              <w:pStyle w:val="A3"/>
              <w:rPr>
                <w:sz w:val="20"/>
                <w:szCs w:val="20"/>
                <w:lang w:val="el-GR"/>
              </w:rPr>
            </w:pPr>
          </w:p>
          <w:p w14:paraId="1D90DB1C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ΕΙΣΑΓΩΓΗ ΣΤΗ ΝΕΦ</w:t>
            </w:r>
          </w:p>
          <w:p w14:paraId="59329551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(Υ ΙΙ)</w:t>
            </w:r>
          </w:p>
          <w:p w14:paraId="04971D98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ΠΑΠΑΣΤΑΘΗ</w:t>
            </w:r>
          </w:p>
          <w:p w14:paraId="3457098A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(Α39-40, Ι10)</w:t>
            </w:r>
          </w:p>
          <w:p w14:paraId="0A15CB41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</w:p>
          <w:p w14:paraId="0123211C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ΕΙΣΑΓΩΓΗ ΣΤΗ ΝΕΦ: ΠΗΓΕΣ ΚΑΙ ΜΕΘΟΔΟΛΟΓΙΑ</w:t>
            </w:r>
          </w:p>
          <w:p w14:paraId="3BB9CDE5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(Υ ΙΙ, ΠΑΛ. ΕΞ.)</w:t>
            </w:r>
          </w:p>
          <w:p w14:paraId="621C8FCD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ΠΑΠΑΣΤΑΘΗ</w:t>
            </w:r>
          </w:p>
          <w:p w14:paraId="6D709CC7" w14:textId="7CC586F5" w:rsidR="0095632C" w:rsidRPr="005954E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lastRenderedPageBreak/>
              <w:t>(Α39-40, Ι10)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5CE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lastRenderedPageBreak/>
              <w:t>ΙΣΤΟΡΙΑ ΤΗΣ ΕΛΛΗΝΙΚΗΣ ΓΛΩΣΣΑΣ ΙΙ</w:t>
            </w:r>
          </w:p>
          <w:p w14:paraId="21136248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(Υ Ι</w:t>
            </w:r>
            <w:r>
              <w:rPr>
                <w:color w:val="0070C0"/>
                <w:sz w:val="20"/>
                <w:szCs w:val="20"/>
                <w:u w:color="0070C0"/>
              </w:rPr>
              <w:t>V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7FAE3A9F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5A0BD72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</w:t>
            </w:r>
            <w:r>
              <w:rPr>
                <w:color w:val="4472C4"/>
                <w:sz w:val="20"/>
                <w:szCs w:val="20"/>
              </w:rPr>
              <w:t>I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10)</w:t>
            </w:r>
          </w:p>
          <w:p w14:paraId="1348E016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6DC97053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ΕΙΣΑΓΩΓΗ ΣΤΗ ΜΥΚΗΝΑΪΚΗ ΦΙΛΟΛΟΓΙΑ</w:t>
            </w:r>
          </w:p>
          <w:p w14:paraId="63E7132A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2D72B91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03AF367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(ΦΑ3)</w:t>
            </w:r>
          </w:p>
          <w:p w14:paraId="73C83B94" w14:textId="77777777" w:rsidR="0095632C" w:rsidRDefault="0095632C" w:rsidP="0095632C">
            <w:pPr>
              <w:pStyle w:val="a5"/>
            </w:pPr>
          </w:p>
          <w:p w14:paraId="63A29540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ΟΒΙΔΙΟΥ ΗΡΩΙΔΕΣ</w:t>
            </w:r>
          </w:p>
          <w:p w14:paraId="6F449515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351848DB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lastRenderedPageBreak/>
              <w:t>ΑΛΕΚΟΥ</w:t>
            </w:r>
          </w:p>
          <w:p w14:paraId="7FAFC7B5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ΦΑ1, ΦΑ2)</w:t>
            </w:r>
          </w:p>
          <w:p w14:paraId="158D55E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shd w:val="clear" w:color="auto" w:fill="FFFF00"/>
                <w:lang w:val="el-GR"/>
              </w:rPr>
            </w:pPr>
          </w:p>
          <w:p w14:paraId="6A254F2A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ΡΩΜΑΪΚΗ ΤΡΑΓΩΔΙΑ:</w:t>
            </w:r>
          </w:p>
          <w:p w14:paraId="345AECB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ΣΕΝΕΚΑΣ ΦΑΙΔΡΑ</w:t>
            </w:r>
          </w:p>
          <w:p w14:paraId="1F37853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</w:rPr>
              <w:t>V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Ι)</w:t>
            </w:r>
          </w:p>
          <w:p w14:paraId="2FFD6D70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ΑΛΕΚΟΥ</w:t>
            </w:r>
          </w:p>
          <w:p w14:paraId="6D759925" w14:textId="285C23DA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(Β41-42)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2494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 xml:space="preserve">ΕΠΙΚΗ ΠΟΙΗΣΗ: ΟΒΙΔΙΟΥ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ΜΕΤΑΜΟΡΦΩΣΕΙΣ</w:t>
            </w:r>
          </w:p>
          <w:p w14:paraId="0C003F6D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(Με-Ω)</w:t>
            </w:r>
          </w:p>
          <w:p w14:paraId="008DDD3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(Υ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) </w:t>
            </w:r>
          </w:p>
          <w:p w14:paraId="5D6D402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ΑΛΕΚΟΥ</w:t>
            </w:r>
          </w:p>
          <w:p w14:paraId="43440871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(Α39-40,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10,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ΦΑ3)</w:t>
            </w:r>
          </w:p>
          <w:p w14:paraId="2404B3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635EE85C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ΡΩΜΑΪΚΗ ΡΗΤΟΡΕΙΑ:</w:t>
            </w:r>
          </w:p>
          <w:p w14:paraId="4B05006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ΚΙΚΕΡΩΝ </w:t>
            </w:r>
          </w:p>
          <w:p w14:paraId="19ECD68B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(Υ Ι</w:t>
            </w:r>
            <w:r>
              <w:rPr>
                <w:color w:val="4472C4"/>
                <w:sz w:val="20"/>
                <w:szCs w:val="20"/>
              </w:rPr>
              <w:t>V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)</w:t>
            </w:r>
          </w:p>
          <w:p w14:paraId="2DEF60A6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ΑΛΕΚΟΥ</w:t>
            </w:r>
          </w:p>
          <w:p w14:paraId="18748ACF" w14:textId="535B8517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(Α39-40)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9373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ΦΙΛΟΣΟΦΙΚΉ ΠΕΖΟΓΡΑΦΙΑ: ΠΛΑΤΩΝΟΣ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ΜΕΝΩΝ</w:t>
            </w:r>
          </w:p>
          <w:p w14:paraId="18DEA9A7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ΙΙΙ)</w:t>
            </w:r>
          </w:p>
          <w:p w14:paraId="311F1D59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ΧΡΟΝΟΠΟΥΛΟΣ</w:t>
            </w:r>
          </w:p>
          <w:p w14:paraId="34BB7C77" w14:textId="11B5A338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(Α39-40, ΦΑ1, ΦΑ2)</w:t>
            </w:r>
          </w:p>
        </w:tc>
      </w:tr>
      <w:tr w:rsidR="0095632C" w:rsidRPr="0080494B" w14:paraId="623EE841" w14:textId="77777777" w:rsidTr="00D71F4B">
        <w:trPr>
          <w:trHeight w:val="13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2FCA" w14:textId="14453A6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4E2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6AB2" w14:textId="77777777" w:rsidR="0095632C" w:rsidRDefault="0095632C" w:rsidP="0095632C">
            <w:pPr>
              <w:pStyle w:val="Web"/>
            </w:pPr>
          </w:p>
          <w:p w14:paraId="6E9F0102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ΜΕΘΟΔΟΙ ΕΡΕΥΝΑΣ ΣΤΗ ΓΛΩΣΣΟΛΟΓΙΑ</w:t>
            </w:r>
          </w:p>
          <w:p w14:paraId="64F69B77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63B71A3E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ΠΡΕΝΤΖΑ</w:t>
            </w:r>
          </w:p>
          <w:p w14:paraId="02769997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(ΦΑ3)</w:t>
            </w:r>
          </w:p>
          <w:p w14:paraId="1AEED9E6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582A0E31" w14:textId="5260096F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ΚΑΤΑΚΤΗΣΗ ΓΛΩΣΣΑΣ</w:t>
            </w:r>
          </w:p>
          <w:p w14:paraId="606F6323" w14:textId="77777777" w:rsidR="0095632C" w:rsidRPr="00FB6D97" w:rsidRDefault="0095632C" w:rsidP="0095632C">
            <w:pPr>
              <w:pStyle w:val="A3"/>
              <w:jc w:val="center"/>
              <w:rPr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2C3B20CA" w14:textId="77777777" w:rsidR="0095632C" w:rsidRDefault="0095632C" w:rsidP="0095632C">
            <w:pPr>
              <w:pStyle w:val="A3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ΠΡΕΝΤΖΑ</w:t>
            </w:r>
          </w:p>
          <w:p w14:paraId="7A260ADD" w14:textId="7365AE83" w:rsidR="0095632C" w:rsidRPr="0051636C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(Ι10)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BC3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ΕΙΣΑΓΩΓΗ ΣΤΗ ΜΕΛΕΤΗ ΤΗΣ ΓΛΩΣΣΑΣ</w:t>
            </w:r>
          </w:p>
          <w:p w14:paraId="48158816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Ι)</w:t>
            </w:r>
          </w:p>
          <w:p w14:paraId="7D12825D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ΛΕΚΑΚΟΥ</w:t>
            </w:r>
          </w:p>
          <w:p w14:paraId="0460F721" w14:textId="4A2029D6" w:rsidR="0095632C" w:rsidRPr="00FB6D97" w:rsidRDefault="0095632C" w:rsidP="0095632C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</w:t>
            </w:r>
            <w:r w:rsidRPr="0095632C">
              <w:rPr>
                <w:sz w:val="20"/>
                <w:szCs w:val="20"/>
                <w:lang w:val="el-GR"/>
              </w:rPr>
              <w:t xml:space="preserve">10, </w:t>
            </w:r>
            <w:r w:rsidRPr="00027EB5">
              <w:rPr>
                <w:sz w:val="20"/>
                <w:szCs w:val="20"/>
                <w:lang w:val="el-GR"/>
              </w:rPr>
              <w:t>ΦΑ3, Β41-42)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693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D2D7C5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AC8A84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ABDA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5A5F0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FC3B3A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78F5E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0D7FD82D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DDA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6096A4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32C" w:rsidRPr="0080494B" w14:paraId="41DA3C8F" w14:textId="77777777" w:rsidTr="00FC74AB">
        <w:trPr>
          <w:trHeight w:val="13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E3F3" w14:textId="48C02F92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AF0D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F57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ΕΙΣΑΓΩΓΗ ΣΤΗ ΣΥΓΚΡΙΤΙΚΗ ΦΙΛΟΛΟΓΙΑ ΚΑΙ ΣΤΗ ΘΕΩΡΙΑ ΤΗΣ ΛΟΓΟΤΕΧΝΙΑΣ</w:t>
            </w:r>
          </w:p>
          <w:p w14:paraId="2359BCCF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44AD1E3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ΜΠΟΥΚΟΥΒΑΛΑ</w:t>
            </w:r>
          </w:p>
          <w:p w14:paraId="7D24ACAC" w14:textId="406D666B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  <w:u w:color="CC9A0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Ι10, ΦΑ1, ΦΑ3)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FE6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ΔΙΔΑΚΤΙΚΗ ΤΗΣ ΛΟΓΟΤΕΧΝΙΑΣ</w:t>
            </w:r>
          </w:p>
          <w:p w14:paraId="3473502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(Υ 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46D59BC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ΜΠΟΥΚΟΥΒΑΛΑ</w:t>
            </w:r>
          </w:p>
          <w:p w14:paraId="046B5E44" w14:textId="0BC57444" w:rsidR="0095632C" w:rsidRP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(Α39-40, Ι10, ΦΑ1, ΦΑ3)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01D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ΟΜΗΡΟΥ </w:t>
            </w:r>
            <w:r w:rsidRPr="0095632C">
              <w:rPr>
                <w:sz w:val="20"/>
                <w:szCs w:val="20"/>
                <w:lang w:val="el-GR"/>
              </w:rPr>
              <w:t>ΙΛΙΑΔΑ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67F4496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(Σ, Ω)</w:t>
            </w:r>
          </w:p>
          <w:p w14:paraId="21AFC64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6F56B34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 w:rsidRPr="0095632C">
              <w:rPr>
                <w:sz w:val="20"/>
                <w:szCs w:val="20"/>
                <w:lang w:val="el-GR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6C27FBE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ΖΩΓΡΑΦΟΥ</w:t>
            </w:r>
          </w:p>
          <w:p w14:paraId="666A906A" w14:textId="54F718B1" w:rsidR="0095632C" w:rsidRP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(Α39-40, Ι10,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276D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ΑΡΧΑΙΑ ΕΛΛΗΝΙΚΗ ΜΥΘΟΛΟΓΙΑ</w:t>
            </w:r>
          </w:p>
          <w:p w14:paraId="5DA4545E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 xml:space="preserve">) </w:t>
            </w:r>
          </w:p>
          <w:p w14:paraId="044576D7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ΖΩΓΡΑΦΟΥ</w:t>
            </w:r>
          </w:p>
          <w:p w14:paraId="77ECBDA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(Α39-40, Ι10) </w:t>
            </w:r>
          </w:p>
          <w:p w14:paraId="50351F5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1010F5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ΑΡΧΑΙΑ ΕΛΛΗΝΙΚΗ ΘΡΗΣΚΕΙΑ</w:t>
            </w:r>
          </w:p>
          <w:p w14:paraId="40B5A324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(ΕΥ VIII)</w:t>
            </w:r>
          </w:p>
          <w:p w14:paraId="13407A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ΖΩΓΡΑΦΟΥ</w:t>
            </w:r>
          </w:p>
          <w:p w14:paraId="21332334" w14:textId="2BAAC207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(ΦΑ3)</w:t>
            </w:r>
          </w:p>
        </w:tc>
      </w:tr>
      <w:tr w:rsidR="0095632C" w:rsidRPr="0080494B" w14:paraId="752E7240" w14:textId="77777777" w:rsidTr="004B1674">
        <w:trPr>
          <w:trHeight w:val="13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1C67" w14:textId="2FA1523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8F2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158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</w:rPr>
            </w:pPr>
          </w:p>
          <w:p w14:paraId="4A6891CC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28AE2C35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</w:p>
          <w:p w14:paraId="3CE2B2B7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5FEED8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5FEC815E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147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ΛΑΤΙΝΙΚΗ ΕΠΙΚΗ ΠΟΙΗΣΗ: ΒΙΡΓΙΛΙΟΥ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ΑΙΝΕΙΑΔΑ</w:t>
            </w:r>
            <w:r w:rsidRPr="00027EB5">
              <w:rPr>
                <w:sz w:val="20"/>
                <w:szCs w:val="20"/>
                <w:lang w:val="el-GR"/>
              </w:rPr>
              <w:t xml:space="preserve"> (Α-Μα)</w:t>
            </w:r>
          </w:p>
          <w:p w14:paraId="69D8A7E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37AEACE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ΠΟΛΥΜΕΡΑΚΗΣ</w:t>
            </w:r>
          </w:p>
          <w:p w14:paraId="6D456DD6" w14:textId="432CCFA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</w:rPr>
              <w:t xml:space="preserve">Β41-42, ΦΑ3) </w:t>
            </w:r>
            <w:r w:rsidRPr="00027EB5"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CF9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ΕΙΣΑΓΩΓΗ ΣΤΗ ΒΥΖΑΝΤΙΝΗ ΛΟΓΟΤΕΧΝΙΑ (Α-Με)</w:t>
            </w:r>
          </w:p>
          <w:p w14:paraId="77532F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4D4A118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ΚΑΛΤΣΟΓΙΑΝΝΗ</w:t>
            </w:r>
          </w:p>
          <w:p w14:paraId="2D8E8A2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ΦΑ3)</w:t>
            </w:r>
          </w:p>
          <w:p w14:paraId="505709E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3622E56A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ΒΥΖΑΝΤΙΝΗ</w:t>
            </w:r>
          </w:p>
          <w:p w14:paraId="73C7E3D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ΙΣΤΟΡΙΟΓΡΑΦΙΑ</w:t>
            </w:r>
          </w:p>
          <w:p w14:paraId="567C316D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(Υ Ι</w:t>
            </w:r>
            <w:r>
              <w:rPr>
                <w:color w:val="4472C4"/>
                <w:sz w:val="20"/>
                <w:szCs w:val="20"/>
                <w:u w:color="4472C4"/>
              </w:rPr>
              <w:t>V</w:t>
            </w: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) ΚΑΛΤΣΟΓΙΑΝΝΗ</w:t>
            </w:r>
          </w:p>
          <w:p w14:paraId="5C530411" w14:textId="758114B6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color w:val="4472C4"/>
                <w:sz w:val="20"/>
                <w:szCs w:val="20"/>
                <w:u w:color="0070C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4472C4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Ι10,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7C74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ΜΟΡΦΟΛΟΓΙΑ</w:t>
            </w:r>
          </w:p>
          <w:p w14:paraId="6B27758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ΙΙ)</w:t>
            </w:r>
          </w:p>
          <w:p w14:paraId="63D4EB4C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ΜΑΣΤΡΟΠΑΥΛΟΥ</w:t>
            </w:r>
          </w:p>
          <w:p w14:paraId="7A53BD6A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(ΦΑ3)</w:t>
            </w:r>
          </w:p>
          <w:p w14:paraId="7996808B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shd w:val="clear" w:color="auto" w:fill="00FFFF"/>
                <w:lang w:val="el-GR"/>
              </w:rPr>
            </w:pPr>
          </w:p>
          <w:p w14:paraId="1DCE4A36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ΙΣΤΟΡΙΟΓΡΑΦΙΑ: ΠΟΛΥΒΙΟΣ </w:t>
            </w:r>
          </w:p>
          <w:p w14:paraId="0E01BAE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>
              <w:rPr>
                <w:sz w:val="20"/>
                <w:szCs w:val="20"/>
              </w:rPr>
              <w:t>EY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 ΑΘΑΝΑΣΟΠΟΥΛΟΣ</w:t>
            </w:r>
          </w:p>
          <w:p w14:paraId="736B2B9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lang w:val="el-GR"/>
              </w:rPr>
              <w:t>ΦΑ1, ΦΑ2, ΑΜΦ. ΔΑΚΑΡΗ)</w:t>
            </w:r>
          </w:p>
          <w:p w14:paraId="7174489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00FF00"/>
                <w:lang w:val="el-GR"/>
              </w:rPr>
            </w:pPr>
          </w:p>
          <w:p w14:paraId="15120275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ΡΩΜΑΪΚΗ ΒΙΟΓΡΑΦΙΑ </w:t>
            </w:r>
          </w:p>
          <w:p w14:paraId="6EF4F32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(ΕΥ </w:t>
            </w: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) </w:t>
            </w:r>
          </w:p>
          <w:p w14:paraId="789B3433" w14:textId="462034C5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ΑΘΑΝΑΣΟΠΟΥΛΟΣ (Β41-42</w:t>
            </w:r>
            <w:r>
              <w:rPr>
                <w:color w:val="4472C4"/>
                <w:sz w:val="20"/>
                <w:szCs w:val="20"/>
                <w:u w:color="4472C4"/>
              </w:rPr>
              <w:t>)</w:t>
            </w:r>
          </w:p>
        </w:tc>
      </w:tr>
      <w:tr w:rsidR="0095632C" w:rsidRPr="0080494B" w14:paraId="7401F02B" w14:textId="77777777" w:rsidTr="00823085">
        <w:trPr>
          <w:trHeight w:val="4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67B" w14:textId="4EE6E7B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28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F7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4C30" w14:textId="250408BD" w:rsidR="0095632C" w:rsidRPr="0080494B" w:rsidRDefault="0095632C" w:rsidP="0095632C">
            <w:pPr>
              <w:widowControl/>
              <w:spacing w:line="232" w:lineRule="auto"/>
              <w:ind w:left="-80" w:right="-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4206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ΨΥΧΟΓΛΩΣΣΟΛΟΓΙΑ</w:t>
            </w:r>
          </w:p>
          <w:p w14:paraId="20A79CB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ΙΙ)</w:t>
            </w:r>
          </w:p>
          <w:p w14:paraId="5934360E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lastRenderedPageBreak/>
              <w:t>ΜΑΣΤΡΟΠΑΥΛΟΥ</w:t>
            </w:r>
          </w:p>
          <w:p w14:paraId="430AA78E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(Φ3, ΦΑ2)</w:t>
            </w:r>
          </w:p>
          <w:p w14:paraId="0ACABEB7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1F033AF0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ΓΡΑΜΜΑΤΙΚΗ ΤΗΣ ΝΕΑΣ ΕΛΛΗΝΙΚΗΣ ΚΑΙ ΔΙΔΑΚΤΙΚΕΣ ΠΡΟΕΚΤΑΣΕΙΣ</w:t>
            </w:r>
          </w:p>
          <w:p w14:paraId="59F8D577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A220CA0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ΜΑΣΤΡΟΠΑΥΛΟΥ</w:t>
            </w:r>
          </w:p>
          <w:p w14:paraId="474B1A29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(Β41-42)</w:t>
            </w:r>
          </w:p>
          <w:p w14:paraId="27376E0A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148532A1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ΒΥΖΑΝΤΙΝΗ ΡΗΤΟΡΙΚΗ </w:t>
            </w:r>
          </w:p>
          <w:p w14:paraId="54F3F86B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2E8E07F9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ΚΑΛΤΣΟΓΙΑΝΝΗ</w:t>
            </w:r>
          </w:p>
          <w:p w14:paraId="19D4B2E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0FDFFA6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</w:p>
          <w:p w14:paraId="2E4B83C3" w14:textId="1E96C50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 xml:space="preserve">Η ΛΟΓΟΤΕΧΝΙΑ ΤΗΣ ΕΠΟΧΗΣ ΤΩΝ ΠΑΛΑΙΟΛΟΓΩΝ (ΕΥ </w:t>
            </w:r>
            <w:r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VIII</w:t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) ΚΑΛΤΣΟΓΙΑΝΝΗ (Α39-40, Ι10)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1F9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lastRenderedPageBreak/>
              <w:t>ΕΙΣΑΓΩΓΗ ΣΤΗ ΝΕΑ ΕΛΛΗΝΙΚΗ ΦΙΛΟΛΟΓΙΑ</w:t>
            </w:r>
          </w:p>
          <w:p w14:paraId="6752F9E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lastRenderedPageBreak/>
              <w:t>(ΒΟΓΙΑΤΖΟΓΛΟΥ)</w:t>
            </w:r>
          </w:p>
          <w:p w14:paraId="754B3F5B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Ι)</w:t>
            </w:r>
          </w:p>
          <w:p w14:paraId="62CA77B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ΦΑ1, ΦΑ3)</w:t>
            </w:r>
          </w:p>
          <w:p w14:paraId="0C5FE32E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559B0F8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Η ΠΟΙΗΣΗ ΤΟΥ ΝΙΚΟΥ ΕΓΓΟΝΟΠΟΥΛΟΥ: ΖΗΤΗΜΑΤΑ ΔΙΑΚΕΙΜΕΝΙΚΟΤΗΤΑΣ (ΕΥ </w:t>
            </w:r>
            <w:r>
              <w:rPr>
                <w:color w:val="4472C4"/>
                <w:sz w:val="20"/>
                <w:szCs w:val="20"/>
                <w:u w:color="CC9A00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38B0D577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ΒΟΓΙΑΤΖΟΓΛΟΥ</w:t>
            </w:r>
          </w:p>
          <w:p w14:paraId="72F9FB03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(Α39-40, Ι10)</w:t>
            </w:r>
          </w:p>
          <w:p w14:paraId="220A9DC5" w14:textId="373E18E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5574" w14:textId="6635C11B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32C" w:rsidRPr="0080494B" w14:paraId="7D32B69F" w14:textId="77777777" w:rsidTr="00F61C23">
        <w:trPr>
          <w:trHeight w:val="329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A832" w14:textId="6B250189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4254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12FA" w14:textId="6B5C976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E3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Ο ΑΓΓΕΛΟΣ ΣΙΚΕΛΙΑΝΟΣ ΚΑΙ Η ΕΠΟΧΗ ΤΟΥ </w:t>
            </w:r>
          </w:p>
          <w:p w14:paraId="06E5BD5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 ΒΟΓΙΑΤΖΟΓΛΟΥ (Α39-40)</w:t>
            </w:r>
          </w:p>
          <w:p w14:paraId="369DED1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</w:p>
          <w:p w14:paraId="5F91D0F0" w14:textId="639DDC41" w:rsidR="0095632C" w:rsidRPr="001643C4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ΡΕΥΜΑΤΑ, ΚΕΙΜΕΝΑ ΚΑΙ ΣΥΓΓΡΑΦΕΙΣ (1830-1880)</w:t>
            </w:r>
            <w:r w:rsidRPr="00027EB5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u w:color="4472C4"/>
              </w:rPr>
              <w:br/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 xml:space="preserve">(Υ </w:t>
            </w:r>
            <w:r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IV</w:t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) ΒΟΓΙΑΤΖΟΓΛΟΥ (Α39-40)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9356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lang w:val="el-GR"/>
              </w:rPr>
              <w:t>Ι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ΣΤΟΡΙΟΓΡΑΦΙΑ: ΗΡΟΔΟΤΟΣ</w:t>
            </w:r>
          </w:p>
          <w:p w14:paraId="357C2F6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(Υ ΙΙ)</w:t>
            </w:r>
          </w:p>
          <w:p w14:paraId="783317C5" w14:textId="04B9A8AD" w:rsidR="0095632C" w:rsidRPr="00027EB5" w:rsidRDefault="00CB4E49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>
              <w:rPr>
                <w:color w:val="4472C4"/>
                <w:sz w:val="20"/>
                <w:szCs w:val="20"/>
                <w:lang w:val="el-GR"/>
              </w:rPr>
              <w:t>ΓΚΑΣΤΗ</w:t>
            </w:r>
          </w:p>
          <w:p w14:paraId="5B23D7D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(Α39-40, ΦΑ1, ΦΑ2)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091CA6A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2B313F90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ΦΙΛΟΣΟΦΙΚΗ</w:t>
            </w:r>
            <w:r w:rsidRPr="00027EB5">
              <w:rPr>
                <w:color w:val="4472C4"/>
                <w:sz w:val="20"/>
                <w:szCs w:val="20"/>
                <w:shd w:val="clear" w:color="auto" w:fill="00FF00"/>
                <w:lang w:val="el-GR"/>
              </w:rPr>
              <w:t xml:space="preserve"> 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ΠΕΖΟΓΡΑΦΙΑ: ΑΡΙΣΤΟΤΕΛΟΥΣ </w:t>
            </w:r>
            <w:r w:rsidRPr="00027EB5">
              <w:rPr>
                <w:i/>
                <w:iCs/>
                <w:color w:val="4472C4"/>
                <w:sz w:val="20"/>
                <w:szCs w:val="20"/>
                <w:lang w:val="el-GR"/>
              </w:rPr>
              <w:t>ΗΘΙΚΑ ΝΙΚΟΜΑΧΕΙΑ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 (ΕΥ </w:t>
            </w:r>
            <w:r>
              <w:rPr>
                <w:color w:val="4472C4"/>
                <w:sz w:val="20"/>
                <w:szCs w:val="20"/>
              </w:rPr>
              <w:t>VIII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) </w:t>
            </w:r>
          </w:p>
          <w:p w14:paraId="1B603F52" w14:textId="047C58AA" w:rsidR="0095632C" w:rsidRPr="00CB4E49" w:rsidRDefault="00CB4E49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>
              <w:rPr>
                <w:color w:val="4472C4"/>
                <w:sz w:val="20"/>
                <w:szCs w:val="20"/>
                <w:lang w:val="el-GR"/>
              </w:rPr>
              <w:t>ΓΚΑΣΤΗ</w:t>
            </w:r>
          </w:p>
          <w:p w14:paraId="5669F59E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(ΦΑ3)</w:t>
            </w:r>
          </w:p>
          <w:p w14:paraId="2C6FCD23" w14:textId="3A009D8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758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5632C" w:rsidRPr="0080494B" w14:paraId="71C59202" w14:textId="77777777" w:rsidTr="00C576A8">
        <w:trPr>
          <w:trHeight w:val="4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F843" w14:textId="724D023B" w:rsidR="0095632C" w:rsidRPr="00C576A8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30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ED77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  <w:p w14:paraId="667E8664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31C4D13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04D79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F54A" w14:textId="47C8D88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A079" w14:textId="7F273CB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4E46" w14:textId="1F50ED2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B74B" w14:textId="7EA6E5AE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</w:tr>
      <w:tr w:rsidR="0095632C" w:rsidRPr="0080494B" w14:paraId="62AE3461" w14:textId="77777777" w:rsidTr="00AE5788">
        <w:trPr>
          <w:trHeight w:val="33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47CB" w14:textId="13D4836D" w:rsidR="0095632C" w:rsidRPr="00C576A8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31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145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8932" w14:textId="0A2DD39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265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ΛΑΤΙΝΙΚΗ ΓΛΩΣΣΑ (Υ Ι)</w:t>
            </w:r>
          </w:p>
          <w:p w14:paraId="7B9AB35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ΠΟΛΥΜΕΡΑΚΗΣ</w:t>
            </w:r>
          </w:p>
          <w:p w14:paraId="78DE10D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ΦΑ1, ΦΑ2, ΦΑ3, Β41-42)</w:t>
            </w:r>
          </w:p>
          <w:p w14:paraId="7A3960B8" w14:textId="77777777" w:rsidR="0095632C" w:rsidRPr="00027EB5" w:rsidRDefault="0095632C" w:rsidP="0095632C">
            <w:pPr>
              <w:pStyle w:val="B"/>
              <w:rPr>
                <w:lang w:val="el-GR"/>
              </w:rPr>
            </w:pPr>
          </w:p>
          <w:p w14:paraId="064077D8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ΣΥΝΤΑΞΗ</w:t>
            </w:r>
          </w:p>
          <w:p w14:paraId="72425CD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>
              <w:rPr>
                <w:sz w:val="20"/>
                <w:szCs w:val="20"/>
              </w:rPr>
              <w:t>EY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76F0162A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ΛΕΚΑΚΟΥ</w:t>
            </w:r>
          </w:p>
          <w:p w14:paraId="738F51D9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(Ι10)</w:t>
            </w:r>
          </w:p>
          <w:p w14:paraId="5C43F721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366C8C39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ΣΗΜΑΣΙΟΛΟΓΙΑ</w:t>
            </w:r>
          </w:p>
          <w:p w14:paraId="7D4C3B5F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ΛΕΚΑΚΟΥ</w:t>
            </w:r>
          </w:p>
          <w:p w14:paraId="708EB57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717B9E4B" w14:textId="2DD40C6B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5632C">
              <w:rPr>
                <w:color w:val="0070C0"/>
                <w:sz w:val="20"/>
                <w:szCs w:val="20"/>
                <w:u w:color="0070C0"/>
                <w:lang w:val="el-GR"/>
              </w:rPr>
              <w:t>(Ι10)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20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Ο ΒΥΖΑΝΤΙΝΟΣ ΜΟΝΑΧΙΣΜΟΣ ΣΤΙΣ ΦΙΛΟΛΟΓΙΚΕΣ ΠΗΓΕΣ</w:t>
            </w:r>
          </w:p>
          <w:p w14:paraId="35FC924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3585382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ΑΛΕΞΑΚΗΣ</w:t>
            </w:r>
          </w:p>
          <w:p w14:paraId="671CA37D" w14:textId="52C872D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  <w:u w:color="CC9A00"/>
              </w:rPr>
              <w:t>(Α39-40, Ι10)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2B7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ΤΡΑΓΩΔΙΑ: ΕΥΡΙΠΊΔΟΥ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ΒΑΚΧΑΙ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28928F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1997495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5BE43D8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ΓΚΑΣΤΗ</w:t>
            </w:r>
          </w:p>
          <w:p w14:paraId="5E1A52F7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ΕΞΕΤΑΣΗ)</w:t>
            </w:r>
          </w:p>
          <w:p w14:paraId="32EDBA8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</w:t>
            </w:r>
          </w:p>
          <w:p w14:paraId="65199CFD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ΛΥΡΙΚΗ ΠΟΙΗΣ</w:t>
            </w:r>
            <w:r>
              <w:rPr>
                <w:sz w:val="20"/>
                <w:szCs w:val="20"/>
              </w:rPr>
              <w:t>H</w:t>
            </w:r>
          </w:p>
          <w:p w14:paraId="22A88ED9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(</w:t>
            </w:r>
            <w:r>
              <w:rPr>
                <w:sz w:val="20"/>
                <w:szCs w:val="20"/>
              </w:rPr>
              <w:t>Y</w:t>
            </w:r>
            <w:r w:rsidRPr="00984FAF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377CD4C1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ΑΥΓΕΡΙΝΟΣ</w:t>
            </w:r>
          </w:p>
          <w:p w14:paraId="4AFAB340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984FAF">
              <w:rPr>
                <w:sz w:val="20"/>
                <w:szCs w:val="20"/>
                <w:lang w:val="el-GR"/>
              </w:rPr>
              <w:t>10, ΦΑ3)</w:t>
            </w:r>
          </w:p>
          <w:p w14:paraId="0EBB6E8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478AEC95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ΕΛΛΗΝΙΣΤΙΚΗ ΠΟΙΗΣΗ</w:t>
            </w:r>
          </w:p>
          <w:p w14:paraId="37A2DFEE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lastRenderedPageBreak/>
              <w:t xml:space="preserve">(ΕΥ </w:t>
            </w:r>
            <w:r>
              <w:rPr>
                <w:color w:val="4472C4"/>
                <w:sz w:val="20"/>
                <w:szCs w:val="20"/>
              </w:rPr>
              <w:t>VII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>Ι)</w:t>
            </w:r>
          </w:p>
          <w:p w14:paraId="7E75721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ΑΥΓΕΡΙΝΟΣ</w:t>
            </w:r>
          </w:p>
          <w:p w14:paraId="5ED66A05" w14:textId="7AA6EB3E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(Α39-40)</w:t>
            </w:r>
            <w:r w:rsidRPr="00984FAF">
              <w:rPr>
                <w:color w:val="4472C4"/>
                <w:lang w:val="el-GR"/>
              </w:rPr>
              <w:t xml:space="preserve">  </w:t>
            </w:r>
          </w:p>
        </w:tc>
      </w:tr>
      <w:tr w:rsidR="0095632C" w:rsidRPr="0080494B" w14:paraId="59C7AA86" w14:textId="77777777" w:rsidTr="00853ABA">
        <w:trPr>
          <w:trHeight w:val="31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6306" w14:textId="7769EBB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3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CBB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8D5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ΔΗΜΩΔΗΣ ΒΥΖΑΝΤΙΝΗ ΛΟΓΟΤΕΧΝΙΑ</w:t>
            </w:r>
          </w:p>
          <w:p w14:paraId="0BE81D0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C9A00"/>
              </w:rPr>
              <w:t>V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62AD584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ΝΤΑΗΣ</w:t>
            </w:r>
          </w:p>
          <w:p w14:paraId="5CB87F1B" w14:textId="2F205603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(Α39-40, Ι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 xml:space="preserve">10, 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ΦΑ3, ΑΜΦ. 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>ΔΑΚΑΡΗ)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901A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ΙΣΤΟΡΙΑ ΤΗΣ ΕΛΛΗΝΙΚΗΣ ΓΛΩΣΣΑΣ Ι</w:t>
            </w:r>
          </w:p>
          <w:p w14:paraId="72F4F535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3A6FE233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ΦΙΛΟΣ</w:t>
            </w:r>
          </w:p>
          <w:p w14:paraId="71458063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984FAF">
              <w:rPr>
                <w:sz w:val="20"/>
                <w:szCs w:val="20"/>
                <w:lang w:val="el-GR"/>
              </w:rPr>
              <w:t>Β41-42, ΦΑ3)</w:t>
            </w:r>
          </w:p>
          <w:p w14:paraId="125B4935" w14:textId="77777777" w:rsidR="0095632C" w:rsidRPr="00984FAF" w:rsidRDefault="0095632C" w:rsidP="0095632C">
            <w:pPr>
              <w:pStyle w:val="Web"/>
              <w:jc w:val="left"/>
              <w:rPr>
                <w:color w:val="0070C0"/>
                <w:sz w:val="20"/>
                <w:szCs w:val="20"/>
                <w:u w:color="0070C0"/>
              </w:rPr>
            </w:pPr>
          </w:p>
          <w:p w14:paraId="531437D1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ΓΛΩΣΣΙΚΗ ΑΛΛΑΓΗ</w:t>
            </w:r>
          </w:p>
          <w:p w14:paraId="49AE244B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8B32325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4B580A5F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(ΦΑ3)</w:t>
            </w:r>
          </w:p>
          <w:p w14:paraId="0B92C6BE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18DF0D8A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ΒΥΖΑΝΤΙΝΟ ΜΥΘΙΣΤΟΡΗΜΑ (ΕΥ </w:t>
            </w:r>
            <w:r w:rsidRPr="0095632C"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4017288C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N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ΤΑΗΣ</w:t>
            </w:r>
          </w:p>
          <w:p w14:paraId="7A29BDB7" w14:textId="537B4C4A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70C0"/>
                <w:sz w:val="20"/>
                <w:szCs w:val="2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(ΦΑ1)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8D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ΑΡΧΑΙΑ ΕΛΛΗΝΙΚΗ</w:t>
            </w:r>
          </w:p>
          <w:p w14:paraId="4770E65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ΓΛΩΣΣΑ Ι</w:t>
            </w:r>
          </w:p>
          <w:p w14:paraId="514246B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Ι)</w:t>
            </w:r>
          </w:p>
          <w:p w14:paraId="769EC40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ΑΘΑΝΑΣΟΠΟΥΛΟΣ</w:t>
            </w:r>
          </w:p>
          <w:p w14:paraId="43D2FE3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984FAF">
              <w:rPr>
                <w:sz w:val="20"/>
                <w:szCs w:val="20"/>
                <w:lang w:val="el-GR"/>
              </w:rPr>
              <w:t>10)</w:t>
            </w:r>
          </w:p>
          <w:p w14:paraId="106F23F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12C3F6C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ΡΩΜΑΪΚΗ ΙΣΤΟΡΙΟΓΡΑΦΙΑ</w:t>
            </w:r>
          </w:p>
          <w:p w14:paraId="02DFED2B" w14:textId="77777777" w:rsidR="0095632C" w:rsidRPr="00984FAF" w:rsidRDefault="0095632C" w:rsidP="0095632C">
            <w:pPr>
              <w:pStyle w:val="A3"/>
              <w:widowControl/>
              <w:tabs>
                <w:tab w:val="left" w:pos="524"/>
                <w:tab w:val="center" w:pos="942"/>
              </w:tabs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(Υ ΙΙ)</w:t>
            </w:r>
          </w:p>
          <w:p w14:paraId="639A442A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ΑΘΑΝΑΣΟΠΟΥΛΟΣ</w:t>
            </w:r>
          </w:p>
          <w:p w14:paraId="596D0ABF" w14:textId="3035EC48" w:rsidR="0095632C" w:rsidRPr="0080494B" w:rsidRDefault="0095632C" w:rsidP="0095632C">
            <w:pPr>
              <w:widowControl/>
              <w:spacing w:line="232" w:lineRule="auto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0070C0"/>
                <w:sz w:val="20"/>
                <w:szCs w:val="20"/>
                <w:u w:color="0070C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5BA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ΛΑΤΙΝΙΚΗ ΚΩΜΩΔΙΑ: ΠΛΑΥΤΟΣ, ΤΕΡΕΝΤΙΟΣ</w:t>
            </w:r>
          </w:p>
          <w:p w14:paraId="31E6D2D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7F32316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ΚΥΡΚΟΠΟΥΛΟΥ</w:t>
            </w:r>
          </w:p>
          <w:p w14:paraId="257A2419" w14:textId="439F27D2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sz w:val="20"/>
                <w:szCs w:val="20"/>
                <w:lang w:val="el-GR"/>
              </w:rPr>
              <w:t>(Α39-40)</w:t>
            </w:r>
          </w:p>
        </w:tc>
      </w:tr>
      <w:tr w:rsidR="0095632C" w:rsidRPr="0080494B" w14:paraId="56C40081" w14:textId="77777777" w:rsidTr="00372762">
        <w:trPr>
          <w:trHeight w:val="3724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AF8B" w14:textId="5F03622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51A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B139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ΖΩΑ ΚΑΙ ΠΤΗΝΑ ΣΤΗ ΔΗΜΩΔΗ ΒΥΖΑΝΤΙΝΗ ΛΟΓΟΤΕΧΝΙΑ</w:t>
            </w:r>
          </w:p>
          <w:p w14:paraId="7454B3A4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707C95E8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ΝΤΑΗΣ</w:t>
            </w:r>
          </w:p>
          <w:p w14:paraId="768FE4E2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(Α39-40, ΦΑ3)</w:t>
            </w:r>
          </w:p>
          <w:p w14:paraId="4325F5B9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98D5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ΕΥΡΩΠΑΪΚΗ ΛΟΓΟΤΕΧΝΙΑ: ΜΟΝΤΕΡΝΙΣΜΟΣ (ΕΥ </w:t>
            </w:r>
            <w:r w:rsidRPr="0095632C"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A8FD80D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ΣΑΜΙΟΥ</w:t>
            </w:r>
          </w:p>
          <w:p w14:paraId="5B605F29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(ΦΑ3, Ι10)</w:t>
            </w:r>
          </w:p>
          <w:p w14:paraId="1B2F8C14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0A1D8920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ΔΗΜΩΔΗΣ ΒΥΖΑΝΤΙΝΗ ΠΕΖΟΓΡΑΦΙΑ</w:t>
            </w:r>
          </w:p>
          <w:p w14:paraId="2A224A65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(ΕΥ VΙΙΙ)</w:t>
            </w:r>
          </w:p>
          <w:p w14:paraId="008CE042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NΤΑΗΣ</w:t>
            </w:r>
          </w:p>
          <w:p w14:paraId="3783F61B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  <w:p w14:paraId="09E4FFD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312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ΑΡΧΑΙΟ ΕΛΛΗΝΙΚΟ ΜΥΘΙΣΤΟΡΗΜΑ</w:t>
            </w:r>
          </w:p>
          <w:p w14:paraId="7CBB146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(Ε</w:t>
            </w:r>
            <w:r>
              <w:rPr>
                <w:sz w:val="20"/>
                <w:szCs w:val="20"/>
                <w:lang w:val="es-ES_tradnl"/>
              </w:rPr>
              <w:t>Y V</w:t>
            </w:r>
            <w:r w:rsidRPr="00984FAF">
              <w:rPr>
                <w:sz w:val="20"/>
                <w:szCs w:val="20"/>
                <w:lang w:val="el-GR"/>
              </w:rPr>
              <w:t>ΙΙ)</w:t>
            </w:r>
          </w:p>
          <w:p w14:paraId="3009D96E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ΑΥΓΕΡΙΝΟΣ</w:t>
            </w:r>
          </w:p>
          <w:p w14:paraId="04E7251C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(Α39-40)</w:t>
            </w:r>
          </w:p>
          <w:p w14:paraId="328755F9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0CFA1125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70706A3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23A6CB05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D808A8" w14:textId="50C743F9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9A6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ΚΩΜΩΔΙΑ: ΑΡΙΣΤΟΦΑΝΟΥΣ </w:t>
            </w:r>
            <w:r w:rsidRPr="00984FAF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>ΒΑΤΡΑΧΟΙ</w:t>
            </w:r>
          </w:p>
          <w:p w14:paraId="783B06F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0B86BEE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ΓΚΑΣΤΗ</w:t>
            </w:r>
          </w:p>
          <w:p w14:paraId="4B57160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(Α39-40)</w:t>
            </w:r>
          </w:p>
          <w:p w14:paraId="66F4465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443C06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ΜΥΘΟΛΟΓΙΑ</w:t>
            </w:r>
          </w:p>
          <w:p w14:paraId="4DBFDC6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47785E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ΚΥΡΚΟΠΟΥΛΟΥ</w:t>
            </w:r>
          </w:p>
          <w:p w14:paraId="08D10BF2" w14:textId="0857EB7F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0070C0"/>
                <w:sz w:val="20"/>
                <w:szCs w:val="20"/>
                <w:u w:color="0070C0"/>
                <w:lang w:val="el-GR"/>
              </w:rPr>
              <w:t>(ΦΑ3)</w:t>
            </w:r>
          </w:p>
        </w:tc>
      </w:tr>
      <w:tr w:rsidR="0095632C" w:rsidRPr="0080494B" w14:paraId="21792FC3" w14:textId="77777777" w:rsidTr="00257A49">
        <w:trPr>
          <w:trHeight w:val="11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3A8B" w14:textId="6569C06F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ACA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B78D" w14:textId="20027D3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2F6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ΕΙΣΑΓΩΓΗ ΣΤΗ ΒΥΖΑΝΤΙΝΗ ΛΟΓΟΤΕΧΝΙΑ (Με-Ω)</w:t>
            </w:r>
          </w:p>
          <w:p w14:paraId="68A65CA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513C810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192DC82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</w:t>
            </w:r>
            <w:r>
              <w:rPr>
                <w:sz w:val="20"/>
                <w:szCs w:val="20"/>
                <w:u w:color="CC9A00"/>
              </w:rPr>
              <w:t>A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39-40, ΦΑ3)</w:t>
            </w:r>
          </w:p>
          <w:p w14:paraId="0C6429E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79A8636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lastRenderedPageBreak/>
              <w:t xml:space="preserve">ΒΥΖΑΝΤΙΝΗ ΙΣΤΟΡΙΟΓΡΑΦΙΑ (Υ </w:t>
            </w:r>
            <w:r>
              <w:rPr>
                <w:color w:val="4472C4"/>
                <w:sz w:val="20"/>
                <w:szCs w:val="20"/>
                <w:u w:color="CC9A00"/>
              </w:rPr>
              <w:t>IV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2AAD9FFE" w14:textId="77777777" w:rsidR="0095632C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ΤΩΜΑΔΑΚΗ (Α39-40, ΦΑ3)</w:t>
            </w:r>
          </w:p>
          <w:p w14:paraId="584F7944" w14:textId="77777777" w:rsidR="003E12BC" w:rsidRDefault="003E12B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27165069" w14:textId="77777777" w:rsidR="003E12BC" w:rsidRDefault="003E12B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1E17A649" w14:textId="4ACAAFBE" w:rsidR="003E12BC" w:rsidRPr="00984FAF" w:rsidRDefault="003E12BC" w:rsidP="003E12B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ΕΙΣΑΓΩΓΗ ΣΤΗΝ ΕΛΛΗΝΙΚΗ ΠΑΛΑΙΟΓΡΑΦΙΑ ΚΑΙ ΚΡΙΤΙΚΗ ΤΩΝ ΚΕΙΜΕΝΩΝ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 (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Ε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Υ </w:t>
            </w:r>
            <w:r>
              <w:rPr>
                <w:color w:val="4472C4"/>
                <w:sz w:val="20"/>
                <w:szCs w:val="20"/>
                <w:u w:color="CC9A00"/>
              </w:rPr>
              <w:t>V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ΙΙΙ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60C64B63" w14:textId="77777777" w:rsidR="003E12BC" w:rsidRDefault="003E12BC" w:rsidP="003E12B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ΓΕΩΡΓΑΚΟΠΟΥΛΟΣ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 (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Ι10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1F295DD9" w14:textId="65B58C54" w:rsidR="00EF3D3F" w:rsidRPr="00FB6D97" w:rsidRDefault="00EF3D3F" w:rsidP="003E12B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EF3D3F">
              <w:rPr>
                <w:color w:val="4472C4"/>
                <w:sz w:val="20"/>
                <w:szCs w:val="20"/>
                <w:u w:color="CC9A00"/>
                <w:lang w:val="el-GR"/>
              </w:rPr>
              <w:t>(</w:t>
            </w:r>
            <w:r w:rsidRPr="00EF3D3F">
              <w:rPr>
                <w:color w:val="4472C4"/>
                <w:sz w:val="20"/>
                <w:szCs w:val="20"/>
                <w:u w:color="CC9A00"/>
                <w:lang w:val="el-GR"/>
              </w:rPr>
              <w:t>ΠΡΟΦΟΡΙΚΗ ΕΞΕΤΑΣΗ)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6B8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lastRenderedPageBreak/>
              <w:t>ΒΥΖΑΝΤΙΝΗ ΕΠΙΣΤΟΛΟΓΡΑΦΙΑ ΤΟΥ 11ου ΚΑΙ 12ου ΑΙ.</w:t>
            </w:r>
          </w:p>
          <w:p w14:paraId="705F5D4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158B60F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1F139F4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</w:t>
            </w:r>
            <w:r>
              <w:rPr>
                <w:sz w:val="20"/>
                <w:szCs w:val="20"/>
                <w:u w:color="CC9A00"/>
              </w:rPr>
              <w:t>A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39-40, ΦΑ3)</w:t>
            </w:r>
          </w:p>
          <w:p w14:paraId="4ED30FF5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121812A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lastRenderedPageBreak/>
              <w:t xml:space="preserve">ΒΥΖΑΝΤΙΝΗ ΠΟΙΗΣΗ (ΕΥ </w:t>
            </w:r>
            <w:r>
              <w:rPr>
                <w:color w:val="4472C4"/>
                <w:sz w:val="20"/>
                <w:szCs w:val="20"/>
                <w:u w:color="CC9A00"/>
              </w:rPr>
              <w:t>V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ΙΙΙ)</w:t>
            </w:r>
          </w:p>
          <w:p w14:paraId="40916D8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ΤΩΜΑΔΑΚΗ (Α39-40, ΦΑ3)</w:t>
            </w:r>
          </w:p>
          <w:p w14:paraId="2623EFD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4BB416F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ΤΡΑΓΩΔΙΑ: ΣΟΦΟΚΛΕΟΥΣ </w:t>
            </w:r>
            <w:r w:rsidRPr="00984FAF">
              <w:rPr>
                <w:i/>
                <w:iCs/>
                <w:color w:val="4472C4"/>
                <w:sz w:val="20"/>
                <w:szCs w:val="20"/>
                <w:lang w:val="el-GR"/>
              </w:rPr>
              <w:t>ΤΡΑΧΙΝΙΑΙ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 </w:t>
            </w:r>
          </w:p>
          <w:p w14:paraId="56E1ED1A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(Α-Ω) </w:t>
            </w:r>
          </w:p>
          <w:p w14:paraId="3451E373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</w:rPr>
              <w:t>IV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) </w:t>
            </w:r>
          </w:p>
          <w:p w14:paraId="448F86EC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ΑΝΤΩΝΟΠΟΥΛΟΣ</w:t>
            </w:r>
          </w:p>
          <w:p w14:paraId="5137E4E6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(Ι10)</w:t>
            </w:r>
          </w:p>
          <w:p w14:paraId="68552B3C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26689B4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ΑΡΧΑΙΑ ΕΛΛΗΝΙΚΗ ΓΛΩΣΣΑ ΙΙ</w:t>
            </w:r>
          </w:p>
          <w:p w14:paraId="1619BDA6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(Υ ΙΙ)</w:t>
            </w:r>
          </w:p>
          <w:p w14:paraId="748D4E63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ΑΝΤΩΝΟΠΟΥΛΟΣ</w:t>
            </w:r>
          </w:p>
          <w:p w14:paraId="4BE588F3" w14:textId="6C0517EF" w:rsidR="0095632C" w:rsidRPr="0080494B" w:rsidRDefault="0095632C" w:rsidP="00DC33C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(Β41-42)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224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lastRenderedPageBreak/>
              <w:t xml:space="preserve">ΟΜΗΡΟΥ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>ΟΔΥΣΣΕΙΑ</w:t>
            </w:r>
          </w:p>
          <w:p w14:paraId="74542B1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(Με-Ω)</w:t>
            </w:r>
          </w:p>
          <w:p w14:paraId="5C06637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7C223F4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ΚΑΡΔΑΜΙΤΣΗΣ</w:t>
            </w:r>
          </w:p>
          <w:p w14:paraId="48E203A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984FAF">
              <w:rPr>
                <w:sz w:val="20"/>
                <w:szCs w:val="20"/>
                <w:lang w:val="el-GR"/>
              </w:rPr>
              <w:t>ΦΑ3)</w:t>
            </w:r>
          </w:p>
          <w:p w14:paraId="21B2B92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6076737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lastRenderedPageBreak/>
              <w:t xml:space="preserve">ΛΑΤΙΝΙΚΟ ΕΠΙΓΡΑΜΜΑ </w:t>
            </w:r>
          </w:p>
          <w:p w14:paraId="3B39B6E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02AF87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ΚΥΡΚΟΠΟΥΛΟΥ</w:t>
            </w:r>
          </w:p>
          <w:p w14:paraId="7B89BAD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(ΦΑ1, ΦΑ2, Β41-42)</w:t>
            </w:r>
          </w:p>
          <w:p w14:paraId="6DD11E3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lang w:val="el-GR"/>
              </w:rPr>
            </w:pPr>
          </w:p>
          <w:p w14:paraId="0A80539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ΑΙΣΧΥΛΟΥ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>ΧΟΗΦΟΡΟΙ</w:t>
            </w:r>
          </w:p>
          <w:p w14:paraId="781358D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1944F90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ΓΚΑΣΤΗ</w:t>
            </w:r>
          </w:p>
          <w:p w14:paraId="1F1FC945" w14:textId="0612DE1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4FAF">
              <w:rPr>
                <w:sz w:val="20"/>
                <w:szCs w:val="20"/>
              </w:rPr>
              <w:t>(</w:t>
            </w:r>
            <w:r w:rsidRPr="00FB6D9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ΠΡΟΦΟΡΙΚΗ ΕΞΕΤΑΣΗ)</w:t>
            </w:r>
          </w:p>
        </w:tc>
      </w:tr>
      <w:tr w:rsidR="0095632C" w:rsidRPr="0080494B" w14:paraId="33D08A22" w14:textId="77777777" w:rsidTr="00767422">
        <w:trPr>
          <w:trHeight w:val="17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218F" w14:textId="4C4017A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6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3D00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1F23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5F0D" w14:textId="77777777" w:rsidR="0095632C" w:rsidRPr="00EF3D3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EF3D3F">
              <w:rPr>
                <w:color w:val="4472C4"/>
                <w:sz w:val="20"/>
                <w:szCs w:val="20"/>
                <w:u w:color="CC9A00"/>
                <w:lang w:val="el-GR"/>
              </w:rPr>
              <w:t>ΜΕΤΑΒΥΖΑΝΤΙΝΗ ΛΟΓΟΤΕΧΝΙΑ (Υ VI)</w:t>
            </w:r>
          </w:p>
          <w:p w14:paraId="1F9662E5" w14:textId="77777777" w:rsidR="0095632C" w:rsidRPr="00EF3D3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EF3D3F">
              <w:rPr>
                <w:color w:val="4472C4"/>
                <w:sz w:val="20"/>
                <w:szCs w:val="20"/>
                <w:u w:color="CC9A00"/>
                <w:lang w:val="el-GR"/>
              </w:rPr>
              <w:t>ΓΕΩΡΓΑΚΟΠΟΥΛΟΣ (Α39-40)</w:t>
            </w:r>
          </w:p>
          <w:p w14:paraId="5FE895FC" w14:textId="030CA539" w:rsidR="0095632C" w:rsidRPr="00EF3D3F" w:rsidRDefault="00EF3D3F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F3D3F"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(ΠΡΟΦΟΡΙΚΗ ΕΞΕΤΑΣΗ</w:t>
            </w:r>
            <w:r w:rsidRPr="00EF3D3F"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6/2 και 7/2</w:t>
            </w:r>
            <w:r w:rsidRPr="00EF3D3F"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B7B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  <w:lang w:val="el-GR"/>
              </w:rPr>
            </w:pPr>
            <w:r w:rsidRPr="00984FAF">
              <w:rPr>
                <w:sz w:val="20"/>
                <w:szCs w:val="20"/>
                <w:u w:color="0070C0"/>
                <w:lang w:val="el-GR"/>
              </w:rPr>
              <w:t>ΕΥΡΩΠΑΪΚΗ ΛΟΓΟΤΕΧΝΙΑ: ΡΕΑΛΙΣΜΟΣ</w:t>
            </w:r>
          </w:p>
          <w:p w14:paraId="6AFFEC9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  <w:lang w:val="el-GR"/>
              </w:rPr>
            </w:pPr>
            <w:r w:rsidRPr="00984FAF">
              <w:rPr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0070C0"/>
              </w:rPr>
              <w:t>VII</w:t>
            </w:r>
            <w:r w:rsidRPr="00984FAF">
              <w:rPr>
                <w:sz w:val="20"/>
                <w:szCs w:val="20"/>
                <w:u w:color="0070C0"/>
                <w:lang w:val="el-GR"/>
              </w:rPr>
              <w:t>)</w:t>
            </w:r>
          </w:p>
          <w:p w14:paraId="7724879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  <w:r>
              <w:rPr>
                <w:sz w:val="20"/>
                <w:szCs w:val="20"/>
                <w:u w:color="0070C0"/>
              </w:rPr>
              <w:t>ΣΑΜΙΟΥ</w:t>
            </w:r>
          </w:p>
          <w:p w14:paraId="4F7390B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  <w:r>
              <w:rPr>
                <w:sz w:val="20"/>
                <w:szCs w:val="20"/>
                <w:u w:color="0070C0"/>
              </w:rPr>
              <w:t>(ΦΑ3, Ι10)</w:t>
            </w:r>
          </w:p>
          <w:p w14:paraId="1F84827F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</w:p>
          <w:p w14:paraId="398F01D4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</w:rPr>
            </w:pPr>
          </w:p>
          <w:p w14:paraId="3E45E4A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</w:rPr>
            </w:pPr>
          </w:p>
          <w:p w14:paraId="1A60BA53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</w:p>
          <w:p w14:paraId="335FDCD9" w14:textId="0BD8C0B9" w:rsidR="0095632C" w:rsidRPr="0080494B" w:rsidRDefault="0095632C" w:rsidP="0095632C">
            <w:pPr>
              <w:widowControl/>
              <w:spacing w:line="232" w:lineRule="auto"/>
              <w:ind w:left="-100" w:right="-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20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ΕΙΣΑΓΩΓΗ ΣΤΗΝ ΚΛΑΣΙΚΗ ΦΙΛΟΛΟΓΙΑ</w:t>
            </w:r>
          </w:p>
          <w:p w14:paraId="09E73D1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(Υ ΙΙ)</w:t>
            </w:r>
          </w:p>
          <w:p w14:paraId="071FEDC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ΓΚΑΣΤΗ, ΖΩΓΡΑΦΟΥ, ΠΑΠΠΑΣ, ΑΝΤΩΝΟΠΟΥΛΟΣ, ΑΘΑΝΑΣΟΠΟΥΛΟΣ</w:t>
            </w:r>
          </w:p>
          <w:p w14:paraId="51C5FEE5" w14:textId="6EF0E0BF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(Α39-40)</w:t>
            </w:r>
          </w:p>
        </w:tc>
      </w:tr>
      <w:tr w:rsidR="0095632C" w:rsidRPr="0080494B" w14:paraId="4ABD4796" w14:textId="77777777" w:rsidTr="006035AD">
        <w:trPr>
          <w:trHeight w:val="3784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0641" w14:textId="758895A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C58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  <w:p w14:paraId="0C02A4B0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E43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ΤΡΑΓΩΔΙΑ: ΕΥΡΙΠΊΔΟΥ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 xml:space="preserve">ΤΡΩΑΔΕΣ </w:t>
            </w:r>
          </w:p>
          <w:p w14:paraId="52E241C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(Με-Ω)</w:t>
            </w:r>
          </w:p>
          <w:p w14:paraId="4D01B4A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557B2F5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ΜΠΡΙΑΚΟΥ</w:t>
            </w:r>
          </w:p>
          <w:p w14:paraId="71D43F46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7C40BB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7C40BB">
              <w:rPr>
                <w:sz w:val="20"/>
                <w:szCs w:val="20"/>
                <w:lang w:val="el-GR"/>
              </w:rPr>
              <w:t xml:space="preserve">10, ΦΑ1, ΦΑ2, Β41-42)  </w:t>
            </w:r>
          </w:p>
          <w:p w14:paraId="768C4761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E9B4441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251C3B5" w14:textId="259660B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0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E2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ΙΣΤΟΡΙΑ ΤΗΣ ΝΕΟΕΛΛΗΝΙΚΗΣ ΛΟΓΟΤΕΧΝΙΑΣ Ι</w:t>
            </w:r>
          </w:p>
          <w:p w14:paraId="3436C7C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(Υ Ι) </w:t>
            </w:r>
          </w:p>
          <w:p w14:paraId="349AB858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</w:rPr>
            </w:pPr>
            <w:r>
              <w:rPr>
                <w:sz w:val="20"/>
                <w:szCs w:val="20"/>
                <w:u w:color="CC9A00"/>
              </w:rPr>
              <w:t>ΓΕΩΡΓΑΚΟΠΟΥΛΟΣ</w:t>
            </w:r>
          </w:p>
          <w:p w14:paraId="2E9ED166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</w:rPr>
            </w:pPr>
            <w:r>
              <w:rPr>
                <w:sz w:val="20"/>
                <w:szCs w:val="20"/>
                <w:u w:color="CC9A00"/>
              </w:rPr>
              <w:t>(Α39-40, Ι10, ΦΑ3)</w:t>
            </w:r>
          </w:p>
          <w:p w14:paraId="35F208C0" w14:textId="44A79C9B" w:rsidR="0095632C" w:rsidRPr="0080494B" w:rsidRDefault="0095632C" w:rsidP="0095632C">
            <w:pPr>
              <w:widowControl/>
              <w:spacing w:line="232" w:lineRule="auto"/>
              <w:ind w:right="-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103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ΕΙΣΑΓΩΓΗ ΣΤΗΝ ΠΑΙΔΑΓΩΓΙΚΗ ΕΠΙΣΤΗΜΗ ΚΑΙ ΔΙΔΑΚΤΙΚΗ</w:t>
            </w:r>
          </w:p>
          <w:p w14:paraId="6B7E155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5F05C03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ΦΥΚΑΡΗΣ</w:t>
            </w:r>
          </w:p>
          <w:p w14:paraId="7AACB3F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ΕΞΕΤΑΣΗ, Ι10)</w:t>
            </w:r>
          </w:p>
          <w:p w14:paraId="4E80A900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</w:t>
            </w:r>
          </w:p>
          <w:p w14:paraId="38E04D8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ΘΕΜΑΤΑ ΜΑΘΗΣΗΣ ΚΑΙ ΔΙΔΑΣΚΑΛΙΑΣ: ΠΡΑΚΤΙΚΗ ΑΣΚΗΣΗ </w:t>
            </w:r>
          </w:p>
          <w:p w14:paraId="100AF66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ΙΙ)</w:t>
            </w:r>
          </w:p>
          <w:p w14:paraId="0F9CB14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ΦΥΚΑΡΗΣ</w:t>
            </w:r>
          </w:p>
          <w:p w14:paraId="6D0F2AF6" w14:textId="0948D58C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(ΠΡΟΦΟΡΙΚΗ ΕΞΕΤΑΣΗ, Ι10)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18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ΕΦΗΒΟΣ ΚΑΙ ΔΙΔΑΣΚΑΛΙΑ</w:t>
            </w:r>
          </w:p>
          <w:p w14:paraId="6E893FB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225DF98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ΦΥΚΑΡΗΣ</w:t>
            </w:r>
          </w:p>
          <w:p w14:paraId="0A3A130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ΕΞΕΤΑΣΗ, Ι10)</w:t>
            </w:r>
          </w:p>
          <w:p w14:paraId="70F981E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EF8A2B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ΒΑΣΙΚΑ ΖΗΤΗΜΑΤΑ ΕΚΠΑΙΔΕΥΣΗΣ ΚΑΙ ΑΓΩΓΗΣ </w:t>
            </w:r>
          </w:p>
          <w:p w14:paraId="13879B8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46566D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ΦΥΚΑΡΗΣ</w:t>
            </w:r>
          </w:p>
          <w:p w14:paraId="02A68EB4" w14:textId="51277B82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(ΠΡΟΦΟΡΙΚΗ ΕΞΕΤΑΣΗ, Ι10)</w:t>
            </w:r>
          </w:p>
        </w:tc>
      </w:tr>
    </w:tbl>
    <w:p w14:paraId="00512F03" w14:textId="4BB4D069" w:rsidR="000258EA" w:rsidRPr="005954E7" w:rsidRDefault="000258EA">
      <w:pP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</w:p>
    <w:p w14:paraId="7BA19E5A" w14:textId="064C5FBF" w:rsidR="005954E7" w:rsidRPr="005954E7" w:rsidRDefault="005954E7">
      <w:pP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 xml:space="preserve">Για την εξέταση του μαθήματος του κ.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Καργιώτη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 xml:space="preserve"> «Ποιητικές της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οπτικότητας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» θα ακολουθήσει ανακοίνωση του διδάσκοντος.</w:t>
      </w:r>
    </w:p>
    <w:sectPr w:rsidR="005954E7" w:rsidRPr="00595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Din">
    <w:altName w:val="Yu Gothic"/>
    <w:panose1 w:val="020B0604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B0604020202020204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B"/>
    <w:rsid w:val="000258EA"/>
    <w:rsid w:val="000675C9"/>
    <w:rsid w:val="00095C6B"/>
    <w:rsid w:val="000C64D6"/>
    <w:rsid w:val="001643C4"/>
    <w:rsid w:val="001F2C08"/>
    <w:rsid w:val="00294B69"/>
    <w:rsid w:val="00313FED"/>
    <w:rsid w:val="0035309B"/>
    <w:rsid w:val="003E12BC"/>
    <w:rsid w:val="003F0E4C"/>
    <w:rsid w:val="003F3AFC"/>
    <w:rsid w:val="004404F6"/>
    <w:rsid w:val="00443536"/>
    <w:rsid w:val="004C1852"/>
    <w:rsid w:val="0051636C"/>
    <w:rsid w:val="005441A6"/>
    <w:rsid w:val="005954E7"/>
    <w:rsid w:val="005A662C"/>
    <w:rsid w:val="00651BE3"/>
    <w:rsid w:val="006B3276"/>
    <w:rsid w:val="006F74E4"/>
    <w:rsid w:val="00735542"/>
    <w:rsid w:val="0080494B"/>
    <w:rsid w:val="00824E73"/>
    <w:rsid w:val="008539AA"/>
    <w:rsid w:val="008B007E"/>
    <w:rsid w:val="008B17A3"/>
    <w:rsid w:val="00943173"/>
    <w:rsid w:val="0095632C"/>
    <w:rsid w:val="009639CE"/>
    <w:rsid w:val="00965AA6"/>
    <w:rsid w:val="009D217B"/>
    <w:rsid w:val="00C576A8"/>
    <w:rsid w:val="00C60AC5"/>
    <w:rsid w:val="00CB4E49"/>
    <w:rsid w:val="00D31622"/>
    <w:rsid w:val="00DC33C9"/>
    <w:rsid w:val="00EF3D3F"/>
    <w:rsid w:val="00F3089C"/>
    <w:rsid w:val="00F427B1"/>
    <w:rsid w:val="00F62EEF"/>
    <w:rsid w:val="00FB6D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8E53"/>
  <w15:chartTrackingRefBased/>
  <w15:docId w15:val="{29707538-E024-4C8F-86DC-8AA891C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4B"/>
    <w:pPr>
      <w:widowControl w:val="0"/>
      <w:spacing w:after="0" w:line="240" w:lineRule="auto"/>
    </w:pPr>
    <w:rPr>
      <w:rFonts w:ascii="CF Din" w:eastAsia="CF Din" w:hAnsi="CF Din" w:cs="CF Di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 A"/>
    <w:rsid w:val="00C576A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l-GR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">
    <w:name w:val="Κύριο τμήμα B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l-GR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4">
    <w:name w:val="Title"/>
    <w:next w:val="a5"/>
    <w:link w:val="Char"/>
    <w:uiPriority w:val="10"/>
    <w:qFormat/>
    <w:rsid w:val="00C576A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har">
    <w:name w:val="Τίτλος Char"/>
    <w:basedOn w:val="a0"/>
    <w:link w:val="a4"/>
    <w:uiPriority w:val="10"/>
    <w:rsid w:val="00C576A8"/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5">
    <w:name w:val="Κύριο τμήμα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Web">
    <w:name w:val="Normal (Web)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shd w:val="clear" w:color="auto" w:fill="FFFF00"/>
      <w:lang w:eastAsia="el-GR" w:bidi="ar-SA"/>
      <w14:ligatures w14:val="none"/>
    </w:rPr>
  </w:style>
  <w:style w:type="paragraph" w:customStyle="1" w:styleId="1">
    <w:name w:val="Τίτλος1"/>
    <w:next w:val="a5"/>
    <w:rsid w:val="0095632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n-GB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-">
    <w:name w:val="Hyperlink"/>
    <w:rsid w:val="0095632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</dc:creator>
  <cp:keywords/>
  <dc:description/>
  <cp:lastModifiedBy>ΚΩΝΣΤΑΝΤΙΝΑ ΒΛΑΧΑ</cp:lastModifiedBy>
  <cp:revision>4</cp:revision>
  <dcterms:created xsi:type="dcterms:W3CDTF">2025-01-16T11:27:00Z</dcterms:created>
  <dcterms:modified xsi:type="dcterms:W3CDTF">2025-01-16T11:34:00Z</dcterms:modified>
</cp:coreProperties>
</file>