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EB54" w14:textId="2F9CFF4D" w:rsidR="000A30EA" w:rsidRPr="00660573" w:rsidRDefault="000A30EA" w:rsidP="00D3099D">
      <w:pPr>
        <w:jc w:val="center"/>
        <w:rPr>
          <w:rFonts w:ascii="Times New Roman" w:hAnsi="Times New Roman" w:cs="Times New Roman"/>
          <w:b/>
        </w:rPr>
      </w:pPr>
      <w:r w:rsidRPr="00660573">
        <w:rPr>
          <w:rFonts w:ascii="Times New Roman" w:hAnsi="Times New Roman" w:cs="Times New Roman"/>
          <w:b/>
        </w:rPr>
        <w:t>ΩΡΟΛΟΓΙΟ ΠΡΟΓΡΑΜΜΑ Π.Μ.Σ. – ΤΜΗΜΑ ΦΙΛΟΛΟΓΙΑΣ</w:t>
      </w:r>
    </w:p>
    <w:p w14:paraId="20C6A9D1" w14:textId="77777777" w:rsidR="000A30EA" w:rsidRPr="00660573" w:rsidRDefault="000A30EA" w:rsidP="00114CBC">
      <w:pPr>
        <w:pStyle w:val="a8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660573">
        <w:rPr>
          <w:rFonts w:ascii="Times New Roman" w:hAnsi="Times New Roman" w:cs="Times New Roman"/>
          <w:b/>
        </w:rPr>
        <w:t>ΧΕΙΜΕΡΙΝΟ ΕΞΑΜΗΝΟ 202</w:t>
      </w:r>
      <w:r w:rsidR="00B33FBE" w:rsidRPr="00660573">
        <w:rPr>
          <w:rFonts w:ascii="Times New Roman" w:hAnsi="Times New Roman" w:cs="Times New Roman"/>
          <w:b/>
        </w:rPr>
        <w:t>2-23</w:t>
      </w:r>
    </w:p>
    <w:p w14:paraId="006D8887" w14:textId="77777777" w:rsidR="000A30EA" w:rsidRPr="00660573" w:rsidRDefault="000A30EA" w:rsidP="00114CB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W w:w="1106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3"/>
        <w:gridCol w:w="1915"/>
        <w:gridCol w:w="2409"/>
        <w:gridCol w:w="2416"/>
      </w:tblGrid>
      <w:tr w:rsidR="000A30EA" w:rsidRPr="00660573" w14:paraId="5EB6425A" w14:textId="77777777" w:rsidTr="00AA147E">
        <w:trPr>
          <w:trHeight w:val="386"/>
        </w:trPr>
        <w:tc>
          <w:tcPr>
            <w:tcW w:w="4323" w:type="dxa"/>
          </w:tcPr>
          <w:p w14:paraId="051B4F1B" w14:textId="77777777" w:rsidR="000A30EA" w:rsidRPr="00660573" w:rsidRDefault="000A30EA" w:rsidP="000A30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1915" w:type="dxa"/>
          </w:tcPr>
          <w:p w14:paraId="03B66ACC" w14:textId="77777777" w:rsidR="000A30EA" w:rsidRPr="00660573" w:rsidRDefault="000A30EA" w:rsidP="000A30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82BC4A0" w14:textId="77777777" w:rsidR="000A30EA" w:rsidRPr="00660573" w:rsidRDefault="000A30EA" w:rsidP="000A30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ΗΜΕΡΑ/ΩΡΑ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1222DE49" w14:textId="77777777" w:rsidR="000A30EA" w:rsidRPr="00660573" w:rsidRDefault="000A30EA" w:rsidP="000A30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ΑΙΘΟΥΣΑ</w:t>
            </w:r>
          </w:p>
        </w:tc>
      </w:tr>
      <w:tr w:rsidR="000A30EA" w:rsidRPr="00660573" w14:paraId="1C0911A0" w14:textId="77777777" w:rsidTr="00AA147E">
        <w:trPr>
          <w:trHeight w:val="503"/>
        </w:trPr>
        <w:tc>
          <w:tcPr>
            <w:tcW w:w="4323" w:type="dxa"/>
            <w:shd w:val="clear" w:color="auto" w:fill="948A54"/>
          </w:tcPr>
          <w:p w14:paraId="111C5A81" w14:textId="77777777" w:rsidR="000A30EA" w:rsidRPr="00660573" w:rsidRDefault="000A30EA" w:rsidP="000A30E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1915" w:type="dxa"/>
            <w:tcBorders>
              <w:right w:val="nil"/>
            </w:tcBorders>
          </w:tcPr>
          <w:p w14:paraId="07C8B83F" w14:textId="77777777" w:rsidR="000A30EA" w:rsidRPr="00660573" w:rsidRDefault="000A30EA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A50F0E6" w14:textId="77777777" w:rsidR="000A30EA" w:rsidRPr="00660573" w:rsidRDefault="000A30EA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4E36813E" w14:textId="77777777" w:rsidR="000A30EA" w:rsidRPr="00660573" w:rsidRDefault="000A30EA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30EA" w:rsidRPr="00660573" w14:paraId="57973ACC" w14:textId="77777777" w:rsidTr="00AA147E">
        <w:trPr>
          <w:trHeight w:val="644"/>
        </w:trPr>
        <w:tc>
          <w:tcPr>
            <w:tcW w:w="4323" w:type="dxa"/>
          </w:tcPr>
          <w:p w14:paraId="22F5E265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Αρχαία Ελληνική Λογοτεχνία και Τελετουργία (Ι)</w:t>
            </w:r>
          </w:p>
        </w:tc>
        <w:tc>
          <w:tcPr>
            <w:tcW w:w="1915" w:type="dxa"/>
          </w:tcPr>
          <w:p w14:paraId="4DFB0A2B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Ζωγράφου</w:t>
            </w:r>
          </w:p>
        </w:tc>
        <w:tc>
          <w:tcPr>
            <w:tcW w:w="2409" w:type="dxa"/>
          </w:tcPr>
          <w:p w14:paraId="32C1E66B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Δευτέρα, 15:00-18:00</w:t>
            </w:r>
          </w:p>
        </w:tc>
        <w:tc>
          <w:tcPr>
            <w:tcW w:w="2416" w:type="dxa"/>
          </w:tcPr>
          <w:p w14:paraId="53B165B2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0A30EA" w:rsidRPr="00660573" w14:paraId="6D5E9350" w14:textId="77777777" w:rsidTr="00AA147E">
        <w:trPr>
          <w:trHeight w:val="386"/>
        </w:trPr>
        <w:tc>
          <w:tcPr>
            <w:tcW w:w="4323" w:type="dxa"/>
          </w:tcPr>
          <w:p w14:paraId="5FB79BD8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Φιλοσοφία και Θρησκεία (Ι)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21E2915A" w14:textId="77777777" w:rsidR="000A30EA" w:rsidRPr="00660573" w:rsidRDefault="000A30EA" w:rsidP="00E26B6E">
            <w:pPr>
              <w:spacing w:before="60" w:after="60"/>
              <w:ind w:right="-79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Χρυσακοπούλου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BEEE20B" w14:textId="77777777" w:rsidR="000A30EA" w:rsidRPr="00660573" w:rsidRDefault="00B33FBE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Δευτέρα, 18:00-21:00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66628A3F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0A30EA" w:rsidRPr="00660573" w14:paraId="3F101E38" w14:textId="77777777" w:rsidTr="00AA147E">
        <w:trPr>
          <w:trHeight w:val="538"/>
        </w:trPr>
        <w:tc>
          <w:tcPr>
            <w:tcW w:w="4323" w:type="dxa"/>
            <w:shd w:val="clear" w:color="auto" w:fill="948A54"/>
          </w:tcPr>
          <w:p w14:paraId="60464AA3" w14:textId="77777777" w:rsidR="000A30EA" w:rsidRPr="00660573" w:rsidRDefault="000A30EA" w:rsidP="000A30EA">
            <w:pPr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b/>
              </w:rPr>
              <w:t xml:space="preserve">Κατεύθυνση Αρχαίας Ελληνικής Φιλολογίας </w:t>
            </w:r>
          </w:p>
        </w:tc>
        <w:tc>
          <w:tcPr>
            <w:tcW w:w="1915" w:type="dxa"/>
            <w:tcBorders>
              <w:right w:val="nil"/>
            </w:tcBorders>
          </w:tcPr>
          <w:p w14:paraId="03AA42AF" w14:textId="77777777" w:rsidR="000A30EA" w:rsidRPr="00660573" w:rsidRDefault="000A30EA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5CCE387" w14:textId="77777777" w:rsidR="000A30EA" w:rsidRPr="00660573" w:rsidRDefault="000A30EA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  <w:right w:val="single" w:sz="4" w:space="0" w:color="000000"/>
            </w:tcBorders>
          </w:tcPr>
          <w:p w14:paraId="1041957A" w14:textId="77777777" w:rsidR="000A30EA" w:rsidRPr="00660573" w:rsidRDefault="000A30EA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A30EA" w:rsidRPr="00660573" w14:paraId="52AB6516" w14:textId="77777777" w:rsidTr="00AA147E">
        <w:trPr>
          <w:trHeight w:val="386"/>
        </w:trPr>
        <w:tc>
          <w:tcPr>
            <w:tcW w:w="4323" w:type="dxa"/>
          </w:tcPr>
          <w:p w14:paraId="68642D52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Επιστημονική Γραμματεία: Άρατος (ΙΙΙ)</w:t>
            </w:r>
          </w:p>
        </w:tc>
        <w:tc>
          <w:tcPr>
            <w:tcW w:w="1915" w:type="dxa"/>
          </w:tcPr>
          <w:p w14:paraId="662BA0F7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Αυγερινός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2CB1F70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</w:tcPr>
          <w:p w14:paraId="3581E142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0A30EA" w:rsidRPr="00660573" w14:paraId="5B8459A0" w14:textId="77777777" w:rsidTr="00AA147E">
        <w:trPr>
          <w:trHeight w:val="655"/>
        </w:trPr>
        <w:tc>
          <w:tcPr>
            <w:tcW w:w="4323" w:type="dxa"/>
          </w:tcPr>
          <w:p w14:paraId="1451DB1B" w14:textId="77777777" w:rsidR="000A30EA" w:rsidRPr="00660573" w:rsidRDefault="00745623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Αφήγηση, Προφορικότητα και Χαρακτήρας στα Ομηρικά Έπη </w:t>
            </w:r>
            <w:r w:rsidR="000A30EA" w:rsidRPr="00660573">
              <w:rPr>
                <w:rFonts w:ascii="Times New Roman" w:hAnsi="Times New Roman" w:cs="Times New Roman"/>
              </w:rPr>
              <w:t>(ΙΙΙ)</w:t>
            </w:r>
          </w:p>
        </w:tc>
        <w:tc>
          <w:tcPr>
            <w:tcW w:w="1915" w:type="dxa"/>
          </w:tcPr>
          <w:p w14:paraId="234F53AE" w14:textId="77777777" w:rsidR="000A30EA" w:rsidRPr="00660573" w:rsidRDefault="00745623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Ζέκας</w:t>
            </w:r>
          </w:p>
        </w:tc>
        <w:tc>
          <w:tcPr>
            <w:tcW w:w="2409" w:type="dxa"/>
          </w:tcPr>
          <w:p w14:paraId="354A0EE2" w14:textId="77777777" w:rsidR="000A30EA" w:rsidRPr="00660573" w:rsidRDefault="00745623" w:rsidP="00745623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Τετάρτη, 9</w:t>
            </w:r>
            <w:r w:rsidR="000A30EA" w:rsidRPr="00660573">
              <w:rPr>
                <w:rFonts w:ascii="Times New Roman" w:hAnsi="Times New Roman" w:cs="Times New Roman"/>
              </w:rPr>
              <w:t>:00-1</w:t>
            </w:r>
            <w:r w:rsidRPr="00660573">
              <w:rPr>
                <w:rFonts w:ascii="Times New Roman" w:hAnsi="Times New Roman" w:cs="Times New Roman"/>
              </w:rPr>
              <w:t>2</w:t>
            </w:r>
            <w:r w:rsidR="000A30EA" w:rsidRPr="0066057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16" w:type="dxa"/>
          </w:tcPr>
          <w:p w14:paraId="7529B151" w14:textId="77777777" w:rsidR="000A30EA" w:rsidRPr="00660573" w:rsidRDefault="000A30EA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9B4A0D" w:rsidRPr="00660573" w14:paraId="52070D8F" w14:textId="77777777" w:rsidTr="009B4A0D">
        <w:trPr>
          <w:trHeight w:val="538"/>
        </w:trPr>
        <w:tc>
          <w:tcPr>
            <w:tcW w:w="4323" w:type="dxa"/>
            <w:shd w:val="clear" w:color="auto" w:fill="948A54"/>
          </w:tcPr>
          <w:p w14:paraId="7F6F29DC" w14:textId="77777777" w:rsidR="009B4A0D" w:rsidRPr="00660573" w:rsidRDefault="009B4A0D" w:rsidP="009B4A0D">
            <w:pPr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b/>
              </w:rPr>
              <w:t xml:space="preserve">Κατεύθυνση </w:t>
            </w:r>
            <w:r>
              <w:rPr>
                <w:rFonts w:ascii="Times New Roman" w:hAnsi="Times New Roman" w:cs="Times New Roman"/>
                <w:b/>
              </w:rPr>
              <w:t xml:space="preserve">Λατινικής </w:t>
            </w:r>
            <w:r w:rsidRPr="00660573">
              <w:rPr>
                <w:rFonts w:ascii="Times New Roman" w:hAnsi="Times New Roman" w:cs="Times New Roman"/>
                <w:b/>
              </w:rPr>
              <w:t xml:space="preserve">Φιλολογίας </w:t>
            </w:r>
          </w:p>
        </w:tc>
        <w:tc>
          <w:tcPr>
            <w:tcW w:w="1915" w:type="dxa"/>
            <w:tcBorders>
              <w:right w:val="nil"/>
            </w:tcBorders>
          </w:tcPr>
          <w:p w14:paraId="66A5DBD9" w14:textId="77777777" w:rsidR="009B4A0D" w:rsidRPr="00660573" w:rsidRDefault="009B4A0D" w:rsidP="009B4A0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3F008A6" w14:textId="77777777" w:rsidR="009B4A0D" w:rsidRPr="00660573" w:rsidRDefault="009B4A0D" w:rsidP="009B4A0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  <w:right w:val="single" w:sz="4" w:space="0" w:color="000000"/>
            </w:tcBorders>
          </w:tcPr>
          <w:p w14:paraId="2A88829A" w14:textId="77777777" w:rsidR="009B4A0D" w:rsidRPr="00660573" w:rsidRDefault="009B4A0D" w:rsidP="009B4A0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B4A0D" w:rsidRPr="009B4A0D" w14:paraId="154856BA" w14:textId="77777777" w:rsidTr="00AA147E">
        <w:trPr>
          <w:trHeight w:val="655"/>
        </w:trPr>
        <w:tc>
          <w:tcPr>
            <w:tcW w:w="4323" w:type="dxa"/>
          </w:tcPr>
          <w:p w14:paraId="73A008F4" w14:textId="77777777" w:rsidR="009B4A0D" w:rsidRPr="009B4A0D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9B4A0D">
              <w:rPr>
                <w:rFonts w:ascii="Times New Roman" w:hAnsi="Times New Roman" w:cs="Times New Roman"/>
              </w:rPr>
              <w:t>Ποιητολογικές και Πολιτικές Προσεγγίσεις της Ρωμαϊκής Ελεγείας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718">
              <w:rPr>
                <w:rFonts w:ascii="Times New Roman" w:hAnsi="Times New Roman" w:cs="Times New Roman"/>
              </w:rPr>
              <w:t xml:space="preserve"> </w:t>
            </w:r>
            <w:r w:rsidRPr="00660573">
              <w:rPr>
                <w:rFonts w:ascii="Times New Roman" w:hAnsi="Times New Roman" w:cs="Times New Roman"/>
              </w:rPr>
              <w:t>(ΙΙΙ)</w:t>
            </w:r>
          </w:p>
        </w:tc>
        <w:tc>
          <w:tcPr>
            <w:tcW w:w="1915" w:type="dxa"/>
          </w:tcPr>
          <w:p w14:paraId="5D8468F5" w14:textId="77777777" w:rsidR="009B4A0D" w:rsidRPr="009B4A0D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9B4A0D">
              <w:rPr>
                <w:rFonts w:ascii="Times New Roman" w:hAnsi="Times New Roman" w:cs="Times New Roman"/>
              </w:rPr>
              <w:t>Παππάς</w:t>
            </w:r>
          </w:p>
        </w:tc>
        <w:tc>
          <w:tcPr>
            <w:tcW w:w="2409" w:type="dxa"/>
          </w:tcPr>
          <w:p w14:paraId="3BBB63A2" w14:textId="77777777" w:rsidR="009B4A0D" w:rsidRPr="009B4A0D" w:rsidRDefault="00C3203B" w:rsidP="00C3203B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Δευτέρα, </w:t>
            </w:r>
            <w:r>
              <w:rPr>
                <w:rFonts w:ascii="Times New Roman" w:hAnsi="Times New Roman" w:cs="Times New Roman"/>
              </w:rPr>
              <w:t>9</w:t>
            </w:r>
            <w:r w:rsidRPr="00660573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12</w:t>
            </w:r>
            <w:r w:rsidRPr="0066057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16" w:type="dxa"/>
          </w:tcPr>
          <w:p w14:paraId="1EEA1585" w14:textId="77777777" w:rsidR="009B4A0D" w:rsidRPr="00660573" w:rsidRDefault="009B4A0D" w:rsidP="009B4A0D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9B4A0D" w:rsidRPr="009B4A0D" w14:paraId="4D8A640D" w14:textId="77777777" w:rsidTr="00AA147E">
        <w:trPr>
          <w:trHeight w:val="655"/>
        </w:trPr>
        <w:tc>
          <w:tcPr>
            <w:tcW w:w="4323" w:type="dxa"/>
          </w:tcPr>
          <w:p w14:paraId="1333D505" w14:textId="77777777" w:rsidR="009B4A0D" w:rsidRPr="009B4A0D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9B4A0D">
              <w:rPr>
                <w:rFonts w:ascii="Times New Roman" w:hAnsi="Times New Roman" w:cs="Times New Roman"/>
              </w:rPr>
              <w:t>Φύλο και Νομική στον Οβίδιο</w:t>
            </w:r>
            <w:r w:rsidRPr="00660573">
              <w:rPr>
                <w:rFonts w:ascii="Times New Roman" w:hAnsi="Times New Roman" w:cs="Times New Roman"/>
              </w:rPr>
              <w:t xml:space="preserve"> (ΙΙΙ)</w:t>
            </w:r>
          </w:p>
        </w:tc>
        <w:tc>
          <w:tcPr>
            <w:tcW w:w="1915" w:type="dxa"/>
          </w:tcPr>
          <w:p w14:paraId="467FE42D" w14:textId="77777777" w:rsidR="009B4A0D" w:rsidRPr="009B4A0D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9B4A0D">
              <w:rPr>
                <w:rFonts w:ascii="Times New Roman" w:hAnsi="Times New Roman" w:cs="Times New Roman"/>
              </w:rPr>
              <w:t>Αλέκου</w:t>
            </w:r>
          </w:p>
        </w:tc>
        <w:tc>
          <w:tcPr>
            <w:tcW w:w="2409" w:type="dxa"/>
          </w:tcPr>
          <w:p w14:paraId="33617780" w14:textId="77777777" w:rsidR="009B4A0D" w:rsidRPr="009B4A0D" w:rsidRDefault="00C3203B" w:rsidP="00745623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Δευτέρα</w:t>
            </w:r>
            <w:r w:rsidR="009B4A0D" w:rsidRPr="009B4A0D">
              <w:rPr>
                <w:rFonts w:ascii="Times New Roman" w:hAnsi="Times New Roman" w:cs="Times New Roman"/>
              </w:rPr>
              <w:t>, 12:00-15:00</w:t>
            </w:r>
          </w:p>
        </w:tc>
        <w:tc>
          <w:tcPr>
            <w:tcW w:w="2416" w:type="dxa"/>
          </w:tcPr>
          <w:p w14:paraId="3D324B95" w14:textId="77777777" w:rsidR="009B4A0D" w:rsidRPr="00660573" w:rsidRDefault="009B4A0D" w:rsidP="009B4A0D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9B4A0D" w:rsidRPr="00660573" w14:paraId="1513BA74" w14:textId="77777777" w:rsidTr="00AA147E">
        <w:trPr>
          <w:trHeight w:val="1194"/>
        </w:trPr>
        <w:tc>
          <w:tcPr>
            <w:tcW w:w="4323" w:type="dxa"/>
            <w:shd w:val="clear" w:color="auto" w:fill="948A54"/>
          </w:tcPr>
          <w:p w14:paraId="512D2728" w14:textId="77777777" w:rsidR="009B4A0D" w:rsidRPr="00660573" w:rsidRDefault="009B4A0D" w:rsidP="000A30E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4C43FA9A" w14:textId="77777777" w:rsidR="009B4A0D" w:rsidRPr="00660573" w:rsidRDefault="009B4A0D" w:rsidP="000A3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66F1D450" w14:textId="77777777" w:rsidR="009B4A0D" w:rsidRPr="00660573" w:rsidRDefault="009B4A0D" w:rsidP="000A30EA">
            <w:pPr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666AF041" w14:textId="77777777" w:rsidR="009B4A0D" w:rsidRPr="00660573" w:rsidRDefault="009B4A0D" w:rsidP="000A3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1. Κατεύθυνση: ΜΕΦ</w:t>
            </w:r>
          </w:p>
        </w:tc>
        <w:tc>
          <w:tcPr>
            <w:tcW w:w="1915" w:type="dxa"/>
            <w:tcBorders>
              <w:right w:val="nil"/>
            </w:tcBorders>
          </w:tcPr>
          <w:p w14:paraId="2F8FDCBC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D13DA16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3DA243E7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B4A0D" w:rsidRPr="00660573" w14:paraId="122402F7" w14:textId="77777777" w:rsidTr="00AA147E">
        <w:trPr>
          <w:trHeight w:val="644"/>
        </w:trPr>
        <w:tc>
          <w:tcPr>
            <w:tcW w:w="4323" w:type="dxa"/>
          </w:tcPr>
          <w:p w14:paraId="30E4BD32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Αγιολογία της Μέσης Βυζαντινής Περιόδου.</w:t>
            </w:r>
            <w:r w:rsidRPr="00660573">
              <w:rPr>
                <w:rFonts w:ascii="Times New Roman" w:hAnsi="Times New Roman" w:cs="Times New Roman"/>
              </w:rPr>
              <w:t xml:space="preserve"> (Ι), (ΙΙΙ)</w:t>
            </w:r>
          </w:p>
        </w:tc>
        <w:tc>
          <w:tcPr>
            <w:tcW w:w="1915" w:type="dxa"/>
          </w:tcPr>
          <w:p w14:paraId="523B04D3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Αλεξάκης</w:t>
            </w:r>
          </w:p>
        </w:tc>
        <w:tc>
          <w:tcPr>
            <w:tcW w:w="2409" w:type="dxa"/>
          </w:tcPr>
          <w:p w14:paraId="3D34EE71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Τρίτη, </w:t>
            </w:r>
            <w:r w:rsidRPr="00660573">
              <w:rPr>
                <w:rFonts w:ascii="Times New Roman" w:hAnsi="Times New Roman" w:cs="Times New Roman"/>
              </w:rPr>
              <w:t>18:00-21:00</w:t>
            </w:r>
          </w:p>
        </w:tc>
        <w:tc>
          <w:tcPr>
            <w:tcW w:w="2416" w:type="dxa"/>
          </w:tcPr>
          <w:p w14:paraId="32AC2C15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9B4A0D" w:rsidRPr="00660573" w14:paraId="40DA05D1" w14:textId="77777777" w:rsidTr="00AA147E">
        <w:trPr>
          <w:trHeight w:val="655"/>
        </w:trPr>
        <w:tc>
          <w:tcPr>
            <w:tcW w:w="4323" w:type="dxa"/>
          </w:tcPr>
          <w:p w14:paraId="0A926F56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Ειδικά θέματα της Μεσαιωνικής Ελληνικής Γραμματείας</w:t>
            </w:r>
            <w:r w:rsidRPr="00660573">
              <w:rPr>
                <w:rFonts w:ascii="Times New Roman" w:hAnsi="Times New Roman" w:cs="Times New Roman"/>
              </w:rPr>
              <w:t xml:space="preserve"> (Ι), (ΙΙΙ)</w:t>
            </w:r>
          </w:p>
        </w:tc>
        <w:tc>
          <w:tcPr>
            <w:tcW w:w="1915" w:type="dxa"/>
          </w:tcPr>
          <w:p w14:paraId="2EC5F329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Γεωργακόπουλος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B0E3938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660573">
              <w:rPr>
                <w:rFonts w:ascii="Times New Roman" w:hAnsi="Times New Roman" w:cs="Times New Roman"/>
              </w:rPr>
              <w:t xml:space="preserve"> 12.00-15.00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6BB60490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9B4A0D" w:rsidRPr="00660573" w14:paraId="2B6E35F2" w14:textId="77777777" w:rsidTr="00AA147E">
        <w:trPr>
          <w:trHeight w:val="386"/>
        </w:trPr>
        <w:tc>
          <w:tcPr>
            <w:tcW w:w="4323" w:type="dxa"/>
          </w:tcPr>
          <w:p w14:paraId="071E065C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Βυζαντινή Ρητορική</w:t>
            </w:r>
          </w:p>
        </w:tc>
        <w:tc>
          <w:tcPr>
            <w:tcW w:w="1915" w:type="dxa"/>
          </w:tcPr>
          <w:p w14:paraId="25E6AC53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Καλτσογιάννη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D6DA8C6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12F06563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9B4A0D" w:rsidRPr="00660573" w14:paraId="7BC59B95" w14:textId="77777777" w:rsidTr="00AA147E">
        <w:trPr>
          <w:trHeight w:val="1194"/>
        </w:trPr>
        <w:tc>
          <w:tcPr>
            <w:tcW w:w="4323" w:type="dxa"/>
            <w:shd w:val="clear" w:color="auto" w:fill="948A54"/>
          </w:tcPr>
          <w:p w14:paraId="3E185A7C" w14:textId="77777777" w:rsidR="009B4A0D" w:rsidRPr="00660573" w:rsidRDefault="009B4A0D" w:rsidP="000A30E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47540B28" w14:textId="77777777" w:rsidR="009B4A0D" w:rsidRPr="00660573" w:rsidRDefault="009B4A0D" w:rsidP="000A3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7E3CDBA3" w14:textId="77777777" w:rsidR="009B4A0D" w:rsidRPr="00660573" w:rsidRDefault="009B4A0D" w:rsidP="000A30EA">
            <w:pPr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7FC301CF" w14:textId="77777777" w:rsidR="009B4A0D" w:rsidRPr="00660573" w:rsidRDefault="009B4A0D" w:rsidP="000A3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3">
              <w:rPr>
                <w:rFonts w:ascii="Times New Roman" w:hAnsi="Times New Roman" w:cs="Times New Roman"/>
                <w:b/>
              </w:rPr>
              <w:t>2. Κατεύθυνση: ΝΕΦ</w:t>
            </w:r>
          </w:p>
        </w:tc>
        <w:tc>
          <w:tcPr>
            <w:tcW w:w="1915" w:type="dxa"/>
            <w:tcBorders>
              <w:right w:val="nil"/>
            </w:tcBorders>
          </w:tcPr>
          <w:p w14:paraId="77295D4E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8ED63F6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16209A21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B4A0D" w:rsidRPr="00660573" w14:paraId="49AB423B" w14:textId="77777777" w:rsidTr="00AA147E">
        <w:trPr>
          <w:trHeight w:val="655"/>
        </w:trPr>
        <w:tc>
          <w:tcPr>
            <w:tcW w:w="4323" w:type="dxa"/>
          </w:tcPr>
          <w:p w14:paraId="66EE9ACA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Ζητήματα λογοτεχνικής κριτικής στον ιόνιο χώρο κατά τον 19ο αι.</w:t>
            </w:r>
            <w:r w:rsidRPr="00660573">
              <w:rPr>
                <w:rFonts w:ascii="Times New Roman" w:hAnsi="Times New Roman" w:cs="Times New Roman"/>
              </w:rPr>
              <w:t xml:space="preserve"> (Ι), (ΙΙΙ)</w:t>
            </w:r>
          </w:p>
        </w:tc>
        <w:tc>
          <w:tcPr>
            <w:tcW w:w="1915" w:type="dxa"/>
          </w:tcPr>
          <w:p w14:paraId="6AB5145E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Γιώτη</w:t>
            </w:r>
          </w:p>
        </w:tc>
        <w:tc>
          <w:tcPr>
            <w:tcW w:w="2409" w:type="dxa"/>
          </w:tcPr>
          <w:p w14:paraId="3FDB43F3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</w:tcPr>
          <w:p w14:paraId="59CA8709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9B4A0D" w:rsidRPr="00660573" w14:paraId="338164C8" w14:textId="77777777" w:rsidTr="00AA147E">
        <w:trPr>
          <w:trHeight w:val="655"/>
        </w:trPr>
        <w:tc>
          <w:tcPr>
            <w:tcW w:w="4323" w:type="dxa"/>
          </w:tcPr>
          <w:p w14:paraId="4A18A2BB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Περιοδικός Τύπος και έρευνα (19ος - 21ος αι.)</w:t>
            </w:r>
            <w:r w:rsidRPr="00660573">
              <w:rPr>
                <w:rFonts w:ascii="Times New Roman" w:hAnsi="Times New Roman" w:cs="Times New Roman"/>
              </w:rPr>
              <w:t xml:space="preserve"> </w:t>
            </w:r>
            <w:r w:rsidRPr="00660573">
              <w:rPr>
                <w:rFonts w:ascii="Times New Roman" w:hAnsi="Times New Roman" w:cs="Times New Roman"/>
                <w:color w:val="000000"/>
              </w:rPr>
              <w:t>(Ι), (ΙΙΙ)</w:t>
            </w:r>
          </w:p>
        </w:tc>
        <w:tc>
          <w:tcPr>
            <w:tcW w:w="1915" w:type="dxa"/>
          </w:tcPr>
          <w:p w14:paraId="2E27BCD9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Καραβίδας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5848D4D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Τρίτη 12:00-15:00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092D8CDB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9B4A0D" w:rsidRPr="00660573" w14:paraId="707C77BB" w14:textId="77777777" w:rsidTr="00AA147E">
        <w:trPr>
          <w:trHeight w:val="761"/>
        </w:trPr>
        <w:tc>
          <w:tcPr>
            <w:tcW w:w="4323" w:type="dxa"/>
            <w:shd w:val="clear" w:color="auto" w:fill="948A54"/>
          </w:tcPr>
          <w:p w14:paraId="0604217B" w14:textId="77777777" w:rsidR="009B4A0D" w:rsidRPr="00660573" w:rsidRDefault="009B4A0D" w:rsidP="000A30E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1915" w:type="dxa"/>
            <w:tcBorders>
              <w:right w:val="nil"/>
            </w:tcBorders>
          </w:tcPr>
          <w:p w14:paraId="67851079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6D5D2E9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14:paraId="04093680" w14:textId="77777777" w:rsidR="009B4A0D" w:rsidRPr="00660573" w:rsidRDefault="009B4A0D" w:rsidP="000A30E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B4A0D" w:rsidRPr="00660573" w14:paraId="36DBB1A2" w14:textId="77777777" w:rsidTr="00AA147E">
        <w:trPr>
          <w:trHeight w:val="386"/>
        </w:trPr>
        <w:tc>
          <w:tcPr>
            <w:tcW w:w="4323" w:type="dxa"/>
          </w:tcPr>
          <w:p w14:paraId="720A39B7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Συγκριτική Σύνταξη (Ι)</w:t>
            </w:r>
          </w:p>
        </w:tc>
        <w:tc>
          <w:tcPr>
            <w:tcW w:w="1915" w:type="dxa"/>
          </w:tcPr>
          <w:p w14:paraId="0D551A32" w14:textId="77777777" w:rsidR="009B4A0D" w:rsidRPr="00660573" w:rsidRDefault="00A71362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Λεκάκου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4DA9542" w14:textId="44C78A6E" w:rsidR="009B4A0D" w:rsidRPr="00660573" w:rsidRDefault="00D3099D" w:rsidP="00E26B6E">
            <w:pPr>
              <w:spacing w:before="60" w:after="6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Δευτέρα</w:t>
            </w:r>
            <w:r w:rsidR="009B4A0D" w:rsidRPr="00660573">
              <w:rPr>
                <w:rFonts w:ascii="Times New Roman" w:hAnsi="Times New Roman" w:cs="Times New Roman"/>
              </w:rPr>
              <w:t>, 12:00-15:00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209CB515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9B4A0D" w:rsidRPr="00660573" w14:paraId="529D849F" w14:textId="77777777" w:rsidTr="00AA147E">
        <w:trPr>
          <w:trHeight w:val="386"/>
        </w:trPr>
        <w:tc>
          <w:tcPr>
            <w:tcW w:w="4323" w:type="dxa"/>
          </w:tcPr>
          <w:p w14:paraId="253A66E0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lastRenderedPageBreak/>
              <w:t xml:space="preserve">Μορφολογία και Νοητικό Λεξικό (Ι) </w:t>
            </w:r>
          </w:p>
        </w:tc>
        <w:tc>
          <w:tcPr>
            <w:tcW w:w="1915" w:type="dxa"/>
          </w:tcPr>
          <w:p w14:paraId="4C895CBE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Μαστροπαύλου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CB7B5CC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14:paraId="3EC6259B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9B4A0D" w:rsidRPr="00660573" w14:paraId="0E8D20C6" w14:textId="77777777" w:rsidTr="00AA147E">
        <w:trPr>
          <w:trHeight w:val="655"/>
        </w:trPr>
        <w:tc>
          <w:tcPr>
            <w:tcW w:w="4323" w:type="dxa"/>
          </w:tcPr>
          <w:p w14:paraId="7FF5B561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Η Γραμματική της Δεύτερης Γλώσσας: Θεωρία και Έρευνα (ΙΙΙ)</w:t>
            </w:r>
          </w:p>
        </w:tc>
        <w:tc>
          <w:tcPr>
            <w:tcW w:w="1915" w:type="dxa"/>
          </w:tcPr>
          <w:p w14:paraId="103C407A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Πρέντζα</w:t>
            </w:r>
          </w:p>
        </w:tc>
        <w:tc>
          <w:tcPr>
            <w:tcW w:w="2409" w:type="dxa"/>
          </w:tcPr>
          <w:p w14:paraId="72825412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Πέμπτη, 09:00-12:00</w:t>
            </w:r>
          </w:p>
        </w:tc>
        <w:tc>
          <w:tcPr>
            <w:tcW w:w="2416" w:type="dxa"/>
          </w:tcPr>
          <w:p w14:paraId="0CE028E2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9B4A0D" w:rsidRPr="00660573" w14:paraId="11B66A0B" w14:textId="77777777" w:rsidTr="00AA147E">
        <w:trPr>
          <w:trHeight w:val="386"/>
        </w:trPr>
        <w:tc>
          <w:tcPr>
            <w:tcW w:w="4323" w:type="dxa"/>
          </w:tcPr>
          <w:p w14:paraId="572F0805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Ζητήματα Ιστορικής Φωνολογίας (ΙΙΙ)</w:t>
            </w:r>
          </w:p>
        </w:tc>
        <w:tc>
          <w:tcPr>
            <w:tcW w:w="1915" w:type="dxa"/>
          </w:tcPr>
          <w:p w14:paraId="42539B95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Φίλος</w:t>
            </w:r>
          </w:p>
        </w:tc>
        <w:tc>
          <w:tcPr>
            <w:tcW w:w="2409" w:type="dxa"/>
          </w:tcPr>
          <w:p w14:paraId="1C846EF5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 xml:space="preserve">Παρασκευή, 12:00-15:00 </w:t>
            </w:r>
          </w:p>
        </w:tc>
        <w:tc>
          <w:tcPr>
            <w:tcW w:w="2416" w:type="dxa"/>
          </w:tcPr>
          <w:p w14:paraId="1FA17FF4" w14:textId="77777777" w:rsidR="009B4A0D" w:rsidRPr="00660573" w:rsidRDefault="009B4A0D" w:rsidP="000A30EA">
            <w:pPr>
              <w:spacing w:before="60" w:after="60"/>
              <w:rPr>
                <w:rFonts w:ascii="Times New Roman" w:hAnsi="Times New Roman" w:cs="Times New Roman"/>
              </w:rPr>
            </w:pPr>
            <w:r w:rsidRPr="00660573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</w:tbl>
    <w:p w14:paraId="2892887C" w14:textId="77777777" w:rsidR="003C2558" w:rsidRDefault="003C2558" w:rsidP="003C2558">
      <w:pPr>
        <w:pStyle w:val="a8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</w:p>
    <w:p w14:paraId="2079BE9D" w14:textId="77777777" w:rsidR="003C2558" w:rsidRPr="003C2558" w:rsidRDefault="003C2558" w:rsidP="003C2558"/>
    <w:p w14:paraId="7EB8659B" w14:textId="77777777" w:rsidR="003C2558" w:rsidRPr="003C2558" w:rsidRDefault="003C2558" w:rsidP="003C2558"/>
    <w:p w14:paraId="54A54DAE" w14:textId="77777777" w:rsidR="003C2558" w:rsidRPr="003C2558" w:rsidRDefault="003C2558" w:rsidP="003C2558"/>
    <w:p w14:paraId="33C0F55A" w14:textId="77777777" w:rsidR="003C2558" w:rsidRPr="003C2558" w:rsidRDefault="003C2558" w:rsidP="003C2558"/>
    <w:p w14:paraId="3F6D6DB7" w14:textId="77777777" w:rsidR="003C2558" w:rsidRPr="003C2558" w:rsidRDefault="003C2558" w:rsidP="003C2558"/>
    <w:p w14:paraId="5ED243D1" w14:textId="77777777" w:rsidR="003C2558" w:rsidRPr="003C2558" w:rsidRDefault="003C2558" w:rsidP="003C2558"/>
    <w:p w14:paraId="391631F9" w14:textId="77777777" w:rsidR="003C2558" w:rsidRPr="003C2558" w:rsidRDefault="003C2558" w:rsidP="003C2558"/>
    <w:p w14:paraId="308EC2A6" w14:textId="77777777" w:rsidR="003C2558" w:rsidRPr="003C2558" w:rsidRDefault="003C2558" w:rsidP="003C2558"/>
    <w:p w14:paraId="5057F34B" w14:textId="77777777" w:rsidR="003C2558" w:rsidRPr="003C2558" w:rsidRDefault="003C2558" w:rsidP="003C2558"/>
    <w:p w14:paraId="54CC5964" w14:textId="77777777" w:rsidR="003C2558" w:rsidRPr="003C2558" w:rsidRDefault="003C2558" w:rsidP="003C2558"/>
    <w:p w14:paraId="6F4E9FF6" w14:textId="77777777" w:rsidR="003C2558" w:rsidRPr="003C2558" w:rsidRDefault="003C2558" w:rsidP="003C2558"/>
    <w:p w14:paraId="747C4F29" w14:textId="77777777" w:rsidR="003C2558" w:rsidRPr="003C2558" w:rsidRDefault="003C2558" w:rsidP="003C2558"/>
    <w:p w14:paraId="765E9E2B" w14:textId="77777777" w:rsidR="003C2558" w:rsidRPr="003C2558" w:rsidRDefault="003C2558" w:rsidP="003C2558"/>
    <w:p w14:paraId="7DB3D0D9" w14:textId="77777777" w:rsidR="003C2558" w:rsidRPr="003C2558" w:rsidRDefault="003C2558" w:rsidP="003C2558"/>
    <w:p w14:paraId="5B9B940D" w14:textId="77777777" w:rsidR="003C2558" w:rsidRPr="003C2558" w:rsidRDefault="003C2558" w:rsidP="003C2558"/>
    <w:p w14:paraId="5A5A91C6" w14:textId="77777777" w:rsidR="003C2558" w:rsidRPr="003C2558" w:rsidRDefault="003C2558" w:rsidP="003C2558"/>
    <w:p w14:paraId="460506EE" w14:textId="77777777" w:rsidR="003C2558" w:rsidRPr="003C2558" w:rsidRDefault="003C2558" w:rsidP="003C2558"/>
    <w:p w14:paraId="570C5886" w14:textId="77777777" w:rsidR="003C2558" w:rsidRPr="003C2558" w:rsidRDefault="003C2558" w:rsidP="003C2558"/>
    <w:p w14:paraId="7AF1217F" w14:textId="77777777" w:rsidR="003C2558" w:rsidRPr="003C2558" w:rsidRDefault="003C2558" w:rsidP="003C2558"/>
    <w:p w14:paraId="62D06A06" w14:textId="77777777" w:rsidR="003C2558" w:rsidRPr="003C2558" w:rsidRDefault="003C2558" w:rsidP="003C2558"/>
    <w:p w14:paraId="04CD5BD8" w14:textId="77777777" w:rsidR="003C2558" w:rsidRPr="003C2558" w:rsidRDefault="003C2558" w:rsidP="003C2558"/>
    <w:p w14:paraId="7176361A" w14:textId="77777777" w:rsidR="003C2558" w:rsidRPr="003C2558" w:rsidRDefault="003C2558" w:rsidP="003C2558"/>
    <w:p w14:paraId="149CAF98" w14:textId="77777777" w:rsidR="003C2558" w:rsidRPr="003C2558" w:rsidRDefault="003C2558" w:rsidP="003C2558"/>
    <w:p w14:paraId="296A8B4F" w14:textId="77777777" w:rsidR="003C2558" w:rsidRPr="003C2558" w:rsidRDefault="003C2558" w:rsidP="003C2558"/>
    <w:p w14:paraId="7F7CB2EE" w14:textId="77777777" w:rsidR="003C2558" w:rsidRPr="003C2558" w:rsidRDefault="003C2558" w:rsidP="003C2558"/>
    <w:p w14:paraId="2BF1890A" w14:textId="77777777" w:rsidR="003C2558" w:rsidRPr="003C2558" w:rsidRDefault="003C2558" w:rsidP="003C2558"/>
    <w:p w14:paraId="192FA6D3" w14:textId="77777777" w:rsidR="003C2558" w:rsidRPr="003C2558" w:rsidRDefault="003C2558" w:rsidP="003C2558"/>
    <w:p w14:paraId="5BFE6748" w14:textId="77777777" w:rsidR="003C2558" w:rsidRPr="003C2558" w:rsidRDefault="003C2558" w:rsidP="003C2558"/>
    <w:p w14:paraId="5ABF5E91" w14:textId="77777777" w:rsidR="003C2558" w:rsidRPr="003C2558" w:rsidRDefault="003C2558" w:rsidP="003C2558"/>
    <w:p w14:paraId="447A1E2D" w14:textId="77777777" w:rsidR="003C2558" w:rsidRPr="003C2558" w:rsidRDefault="003C2558" w:rsidP="003C2558"/>
    <w:p w14:paraId="26C15502" w14:textId="77777777" w:rsidR="003C2558" w:rsidRPr="003C2558" w:rsidRDefault="003C2558" w:rsidP="003C2558"/>
    <w:p w14:paraId="765C5FE1" w14:textId="77777777" w:rsidR="003C2558" w:rsidRDefault="003C2558" w:rsidP="003C2558">
      <w:pPr>
        <w:pStyle w:val="a8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</w:p>
    <w:sectPr w:rsidR="003C2558" w:rsidSect="00CC6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JDID O+ Gr Helvetica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9394800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EA"/>
    <w:rsid w:val="000377DD"/>
    <w:rsid w:val="0005200D"/>
    <w:rsid w:val="00056464"/>
    <w:rsid w:val="000A30EA"/>
    <w:rsid w:val="000C4F73"/>
    <w:rsid w:val="000D0088"/>
    <w:rsid w:val="00114012"/>
    <w:rsid w:val="00114CBC"/>
    <w:rsid w:val="00135D28"/>
    <w:rsid w:val="001868E5"/>
    <w:rsid w:val="0019579B"/>
    <w:rsid w:val="00196253"/>
    <w:rsid w:val="001D2893"/>
    <w:rsid w:val="001E425C"/>
    <w:rsid w:val="002213D9"/>
    <w:rsid w:val="00281CD5"/>
    <w:rsid w:val="002E15CA"/>
    <w:rsid w:val="002E4E5B"/>
    <w:rsid w:val="002E54A8"/>
    <w:rsid w:val="002F2CDA"/>
    <w:rsid w:val="003031C7"/>
    <w:rsid w:val="00384274"/>
    <w:rsid w:val="003A22A9"/>
    <w:rsid w:val="003B5B6F"/>
    <w:rsid w:val="003C2558"/>
    <w:rsid w:val="003C5047"/>
    <w:rsid w:val="003E0EDC"/>
    <w:rsid w:val="00407F51"/>
    <w:rsid w:val="00434148"/>
    <w:rsid w:val="00470BB8"/>
    <w:rsid w:val="0048202A"/>
    <w:rsid w:val="004B40E2"/>
    <w:rsid w:val="004C2368"/>
    <w:rsid w:val="004D5E15"/>
    <w:rsid w:val="00501C04"/>
    <w:rsid w:val="005442D8"/>
    <w:rsid w:val="00560251"/>
    <w:rsid w:val="00566BB8"/>
    <w:rsid w:val="00587094"/>
    <w:rsid w:val="005B457D"/>
    <w:rsid w:val="00604DD8"/>
    <w:rsid w:val="00611938"/>
    <w:rsid w:val="006338A4"/>
    <w:rsid w:val="00641DF5"/>
    <w:rsid w:val="00660573"/>
    <w:rsid w:val="00661F4B"/>
    <w:rsid w:val="0067724E"/>
    <w:rsid w:val="006814CB"/>
    <w:rsid w:val="006850BA"/>
    <w:rsid w:val="006857C9"/>
    <w:rsid w:val="006E1E9B"/>
    <w:rsid w:val="006F462C"/>
    <w:rsid w:val="007160B9"/>
    <w:rsid w:val="00731D33"/>
    <w:rsid w:val="00745623"/>
    <w:rsid w:val="00771193"/>
    <w:rsid w:val="00773718"/>
    <w:rsid w:val="00787060"/>
    <w:rsid w:val="00796B8A"/>
    <w:rsid w:val="007D1A49"/>
    <w:rsid w:val="00804CDA"/>
    <w:rsid w:val="00815897"/>
    <w:rsid w:val="00834EFD"/>
    <w:rsid w:val="00841966"/>
    <w:rsid w:val="00860718"/>
    <w:rsid w:val="00864339"/>
    <w:rsid w:val="008866EC"/>
    <w:rsid w:val="008915CE"/>
    <w:rsid w:val="00891EBB"/>
    <w:rsid w:val="00897970"/>
    <w:rsid w:val="008C11BC"/>
    <w:rsid w:val="008C64A4"/>
    <w:rsid w:val="008E7170"/>
    <w:rsid w:val="008F3A26"/>
    <w:rsid w:val="0091240E"/>
    <w:rsid w:val="00915E78"/>
    <w:rsid w:val="00925B9B"/>
    <w:rsid w:val="00926CDD"/>
    <w:rsid w:val="00945447"/>
    <w:rsid w:val="0095338A"/>
    <w:rsid w:val="0097413A"/>
    <w:rsid w:val="009B4A0D"/>
    <w:rsid w:val="009C4131"/>
    <w:rsid w:val="00A437FE"/>
    <w:rsid w:val="00A71362"/>
    <w:rsid w:val="00A80FCF"/>
    <w:rsid w:val="00AA147E"/>
    <w:rsid w:val="00AB3A78"/>
    <w:rsid w:val="00AB7AF9"/>
    <w:rsid w:val="00AC22E3"/>
    <w:rsid w:val="00AD0BE4"/>
    <w:rsid w:val="00AD26A0"/>
    <w:rsid w:val="00AE68FD"/>
    <w:rsid w:val="00AF4AEE"/>
    <w:rsid w:val="00B00D7C"/>
    <w:rsid w:val="00B01641"/>
    <w:rsid w:val="00B04BF2"/>
    <w:rsid w:val="00B33FBE"/>
    <w:rsid w:val="00B55FB5"/>
    <w:rsid w:val="00B732C3"/>
    <w:rsid w:val="00B84E36"/>
    <w:rsid w:val="00C3203B"/>
    <w:rsid w:val="00C40D44"/>
    <w:rsid w:val="00C5099E"/>
    <w:rsid w:val="00CA25E1"/>
    <w:rsid w:val="00CC6338"/>
    <w:rsid w:val="00D00D69"/>
    <w:rsid w:val="00D3099D"/>
    <w:rsid w:val="00D52670"/>
    <w:rsid w:val="00D95B6D"/>
    <w:rsid w:val="00DB14A5"/>
    <w:rsid w:val="00DC3516"/>
    <w:rsid w:val="00DF6CAD"/>
    <w:rsid w:val="00E26B6E"/>
    <w:rsid w:val="00E31FBD"/>
    <w:rsid w:val="00E62DF0"/>
    <w:rsid w:val="00E643EA"/>
    <w:rsid w:val="00E96A57"/>
    <w:rsid w:val="00EA62C2"/>
    <w:rsid w:val="00EC281F"/>
    <w:rsid w:val="00EC2C05"/>
    <w:rsid w:val="00F62759"/>
    <w:rsid w:val="00F77D61"/>
    <w:rsid w:val="00F77F4C"/>
    <w:rsid w:val="00F8402B"/>
    <w:rsid w:val="00FC0F18"/>
    <w:rsid w:val="00FE269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351B"/>
  <w15:docId w15:val="{A629EF0A-7232-44AB-8A9F-3D69DFA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paragraph" w:styleId="1">
    <w:name w:val="heading 1"/>
    <w:basedOn w:val="10"/>
    <w:next w:val="10"/>
    <w:link w:val="1Char"/>
    <w:rsid w:val="000A30E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Char"/>
    <w:rsid w:val="000A30EA"/>
    <w:pPr>
      <w:ind w:left="432" w:hanging="432"/>
      <w:jc w:val="center"/>
      <w:outlineLvl w:val="1"/>
    </w:pPr>
    <w:rPr>
      <w:b/>
    </w:rPr>
  </w:style>
  <w:style w:type="paragraph" w:styleId="3">
    <w:name w:val="heading 3"/>
    <w:basedOn w:val="10"/>
    <w:next w:val="10"/>
    <w:link w:val="3Char"/>
    <w:rsid w:val="000A30EA"/>
    <w:pPr>
      <w:tabs>
        <w:tab w:val="left" w:pos="0"/>
      </w:tabs>
      <w:ind w:left="720" w:hanging="720"/>
      <w:outlineLvl w:val="2"/>
    </w:pPr>
    <w:rPr>
      <w:b/>
    </w:rPr>
  </w:style>
  <w:style w:type="paragraph" w:styleId="4">
    <w:name w:val="heading 4"/>
    <w:basedOn w:val="10"/>
    <w:next w:val="10"/>
    <w:link w:val="4Char"/>
    <w:rsid w:val="000A30EA"/>
    <w:pPr>
      <w:tabs>
        <w:tab w:val="left" w:pos="0"/>
      </w:tabs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10"/>
    <w:next w:val="10"/>
    <w:link w:val="5Char"/>
    <w:rsid w:val="000A30EA"/>
    <w:pPr>
      <w:tabs>
        <w:tab w:val="left" w:pos="0"/>
      </w:tabs>
      <w:ind w:left="1008" w:hanging="1008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6">
    <w:name w:val="heading 6"/>
    <w:basedOn w:val="10"/>
    <w:next w:val="10"/>
    <w:link w:val="6Char"/>
    <w:rsid w:val="000A30EA"/>
    <w:pPr>
      <w:keepNext/>
      <w:tabs>
        <w:tab w:val="left" w:pos="0"/>
      </w:tabs>
      <w:ind w:left="1152" w:hanging="1152"/>
      <w:outlineLvl w:val="5"/>
    </w:pPr>
    <w:rPr>
      <w:rFonts w:ascii="Helvetica Neue" w:eastAsia="Helvetica Neue" w:hAnsi="Helvetica Neue" w:cs="Helvetica Neue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0A30EA"/>
    <w:rPr>
      <w:rFonts w:ascii="Arial" w:eastAsia="Arial" w:hAnsi="Arial" w:cs="Arial"/>
      <w:b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A30EA"/>
    <w:rPr>
      <w:rFonts w:ascii="CF Din" w:eastAsia="CF Din" w:hAnsi="CF Din" w:cs="CF Din"/>
      <w:b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A30EA"/>
    <w:rPr>
      <w:rFonts w:ascii="CF Din" w:eastAsia="CF Din" w:hAnsi="CF Din" w:cs="CF Di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A30EA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0A30EA"/>
    <w:rPr>
      <w:rFonts w:ascii="Times New Roman" w:eastAsia="Times New Roman" w:hAnsi="Times New Roman" w:cs="Times New Roman"/>
      <w:b/>
      <w:color w:val="000000"/>
      <w:sz w:val="28"/>
      <w:szCs w:val="28"/>
      <w:lang w:eastAsia="el-GR"/>
    </w:rPr>
  </w:style>
  <w:style w:type="character" w:customStyle="1" w:styleId="6Char">
    <w:name w:val="Επικεφαλίδα 6 Char"/>
    <w:basedOn w:val="a0"/>
    <w:link w:val="6"/>
    <w:rsid w:val="000A30EA"/>
    <w:rPr>
      <w:rFonts w:ascii="Helvetica Neue" w:eastAsia="Helvetica Neue" w:hAnsi="Helvetica Neue" w:cs="Helvetica Neue"/>
      <w:b/>
      <w:sz w:val="18"/>
      <w:szCs w:val="18"/>
      <w:lang w:eastAsia="el-GR"/>
    </w:rPr>
  </w:style>
  <w:style w:type="paragraph" w:styleId="a3">
    <w:name w:val="Title"/>
    <w:basedOn w:val="10"/>
    <w:next w:val="10"/>
    <w:link w:val="Char"/>
    <w:rsid w:val="000A30EA"/>
    <w:pPr>
      <w:widowControl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Char">
    <w:name w:val="Τίτλος Char"/>
    <w:basedOn w:val="a0"/>
    <w:link w:val="a3"/>
    <w:rsid w:val="000A30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Subtitle"/>
    <w:basedOn w:val="10"/>
    <w:next w:val="10"/>
    <w:link w:val="Char0"/>
    <w:rsid w:val="000A30EA"/>
    <w:pPr>
      <w:jc w:val="center"/>
    </w:pPr>
    <w:rPr>
      <w:b/>
      <w:sz w:val="14"/>
      <w:szCs w:val="14"/>
    </w:rPr>
  </w:style>
  <w:style w:type="character" w:customStyle="1" w:styleId="Char0">
    <w:name w:val="Υπότιτλος Char"/>
    <w:basedOn w:val="a0"/>
    <w:link w:val="a4"/>
    <w:rsid w:val="000A30EA"/>
    <w:rPr>
      <w:rFonts w:ascii="CF Din" w:eastAsia="CF Din" w:hAnsi="CF Din" w:cs="CF Din"/>
      <w:b/>
      <w:sz w:val="14"/>
      <w:szCs w:val="14"/>
      <w:lang w:eastAsia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30EA"/>
    <w:rPr>
      <w:rFonts w:ascii="Tahoma" w:eastAsia="CF Din" w:hAnsi="Tahoma" w:cs="Tahoma"/>
      <w:sz w:val="16"/>
      <w:szCs w:val="16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A30E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A3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b1">
    <w:name w:val="Κανονικό (Web)1"/>
    <w:basedOn w:val="a"/>
    <w:uiPriority w:val="99"/>
    <w:rsid w:val="000A30EA"/>
    <w:pPr>
      <w:suppressAutoHyphens/>
      <w:autoSpaceDE w:val="0"/>
      <w:spacing w:before="280" w:after="280"/>
    </w:pPr>
    <w:rPr>
      <w:rFonts w:eastAsia="Times New Roman"/>
      <w:color w:val="000000"/>
      <w:lang w:val="en-US" w:eastAsia="zh-CN"/>
    </w:rPr>
  </w:style>
  <w:style w:type="paragraph" w:styleId="11">
    <w:name w:val="toc 1"/>
    <w:basedOn w:val="a"/>
    <w:next w:val="a"/>
    <w:rsid w:val="000A30EA"/>
    <w:pPr>
      <w:suppressAutoHyphens/>
      <w:autoSpaceDE w:val="0"/>
    </w:pPr>
    <w:rPr>
      <w:rFonts w:eastAsia="Times New Roman"/>
      <w:color w:val="000000"/>
      <w:lang w:val="en-US" w:eastAsia="zh-CN" w:bidi="en-US"/>
    </w:rPr>
  </w:style>
  <w:style w:type="paragraph" w:styleId="a6">
    <w:name w:val="header"/>
    <w:basedOn w:val="a"/>
    <w:link w:val="Char2"/>
    <w:uiPriority w:val="99"/>
    <w:unhideWhenUsed/>
    <w:rsid w:val="000A30E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0A30EA"/>
    <w:rPr>
      <w:rFonts w:ascii="CF Din" w:eastAsia="CF Din" w:hAnsi="CF Din" w:cs="CF Di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0A30E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0A30EA"/>
    <w:rPr>
      <w:rFonts w:ascii="CF Din" w:eastAsia="CF Din" w:hAnsi="CF Din" w:cs="CF Di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A30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30EA"/>
    <w:pPr>
      <w:ind w:left="720"/>
      <w:contextualSpacing/>
    </w:pPr>
  </w:style>
  <w:style w:type="paragraph" w:customStyle="1" w:styleId="Default">
    <w:name w:val="Default"/>
    <w:rsid w:val="000A30EA"/>
    <w:pPr>
      <w:widowControl w:val="0"/>
      <w:suppressAutoHyphens/>
      <w:autoSpaceDE w:val="0"/>
      <w:spacing w:after="0" w:line="240" w:lineRule="auto"/>
    </w:pPr>
    <w:rPr>
      <w:rFonts w:ascii="AJDID O+ Gr Helvetica" w:eastAsia="Times New Roman" w:hAnsi="AJDID O+ Gr Helvetica" w:cs="AJDID O+ Gr Helvetica"/>
      <w:color w:val="000000"/>
      <w:sz w:val="24"/>
      <w:szCs w:val="24"/>
      <w:lang w:eastAsia="zh-CN"/>
    </w:rPr>
  </w:style>
  <w:style w:type="paragraph" w:customStyle="1" w:styleId="CM94">
    <w:name w:val="CM94"/>
    <w:basedOn w:val="a"/>
    <w:next w:val="a"/>
    <w:uiPriority w:val="99"/>
    <w:rsid w:val="000A30EA"/>
    <w:pPr>
      <w:suppressAutoHyphens/>
      <w:autoSpaceDE w:val="0"/>
      <w:spacing w:after="88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87">
    <w:name w:val="CM87"/>
    <w:basedOn w:val="a"/>
    <w:next w:val="a"/>
    <w:uiPriority w:val="99"/>
    <w:rsid w:val="000A30EA"/>
    <w:pPr>
      <w:suppressAutoHyphens/>
      <w:autoSpaceDE w:val="0"/>
      <w:spacing w:after="300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90">
    <w:name w:val="CM90"/>
    <w:basedOn w:val="a"/>
    <w:next w:val="a"/>
    <w:uiPriority w:val="99"/>
    <w:rsid w:val="000A30EA"/>
    <w:pPr>
      <w:suppressAutoHyphens/>
      <w:autoSpaceDE w:val="0"/>
      <w:spacing w:after="238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91">
    <w:name w:val="CM91"/>
    <w:basedOn w:val="a"/>
    <w:next w:val="a"/>
    <w:uiPriority w:val="99"/>
    <w:rsid w:val="000A30EA"/>
    <w:pPr>
      <w:suppressAutoHyphens/>
      <w:autoSpaceDE w:val="0"/>
      <w:spacing w:after="473"/>
    </w:pPr>
    <w:rPr>
      <w:rFonts w:ascii="AJDID O+ Gr Helvetica" w:eastAsia="Times New Roman" w:hAnsi="AJDID O+ Gr Helvetica" w:cs="AJDID O+ Gr Helvetica"/>
      <w:lang w:eastAsia="zh-CN"/>
    </w:rPr>
  </w:style>
  <w:style w:type="paragraph" w:styleId="a9">
    <w:name w:val="No Spacing"/>
    <w:uiPriority w:val="1"/>
    <w:qFormat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customStyle="1" w:styleId="Char4">
    <w:name w:val="Θέμα σχολίου Char"/>
    <w:basedOn w:val="Char5"/>
    <w:link w:val="aa"/>
    <w:uiPriority w:val="99"/>
    <w:semiHidden/>
    <w:rsid w:val="000A30EA"/>
    <w:rPr>
      <w:rFonts w:ascii="CF Din" w:eastAsia="CF Din" w:hAnsi="CF Din" w:cs="CF Din"/>
      <w:b/>
      <w:bCs/>
      <w:sz w:val="20"/>
      <w:szCs w:val="20"/>
      <w:lang w:eastAsia="el-GR"/>
    </w:rPr>
  </w:style>
  <w:style w:type="character" w:customStyle="1" w:styleId="Char5">
    <w:name w:val="Κείμενο σχολίου Char"/>
    <w:basedOn w:val="a0"/>
    <w:link w:val="ab"/>
    <w:uiPriority w:val="99"/>
    <w:rsid w:val="00B01641"/>
    <w:rPr>
      <w:rFonts w:ascii="CF Din" w:eastAsia="CF Din" w:hAnsi="CF Din" w:cs="CF Din"/>
      <w:sz w:val="20"/>
      <w:szCs w:val="20"/>
      <w:lang w:eastAsia="el-GR"/>
    </w:rPr>
  </w:style>
  <w:style w:type="paragraph" w:styleId="ab">
    <w:name w:val="annotation text"/>
    <w:basedOn w:val="a"/>
    <w:link w:val="Char5"/>
    <w:uiPriority w:val="99"/>
    <w:unhideWhenUsed/>
    <w:rsid w:val="00B01641"/>
    <w:rPr>
      <w:sz w:val="20"/>
      <w:szCs w:val="20"/>
    </w:rPr>
  </w:style>
  <w:style w:type="paragraph" w:styleId="aa">
    <w:name w:val="annotation subject"/>
    <w:basedOn w:val="ab"/>
    <w:next w:val="ab"/>
    <w:link w:val="Char4"/>
    <w:uiPriority w:val="99"/>
    <w:semiHidden/>
    <w:unhideWhenUsed/>
    <w:rsid w:val="000A30E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0">
    <w:name w:val="Θέμα σχολίου Char1"/>
    <w:basedOn w:val="Char5"/>
    <w:uiPriority w:val="99"/>
    <w:semiHidden/>
    <w:rsid w:val="000A30EA"/>
    <w:rPr>
      <w:rFonts w:ascii="CF Din" w:eastAsia="CF Din" w:hAnsi="CF Din" w:cs="CF Din"/>
      <w:b/>
      <w:bCs/>
      <w:sz w:val="20"/>
      <w:szCs w:val="20"/>
      <w:lang w:eastAsia="el-GR"/>
    </w:rPr>
  </w:style>
  <w:style w:type="character" w:styleId="ac">
    <w:name w:val="annotation reference"/>
    <w:basedOn w:val="a0"/>
    <w:uiPriority w:val="99"/>
    <w:semiHidden/>
    <w:unhideWhenUsed/>
    <w:rsid w:val="00F77D61"/>
    <w:rPr>
      <w:sz w:val="16"/>
      <w:szCs w:val="16"/>
    </w:rPr>
  </w:style>
  <w:style w:type="paragraph" w:styleId="ad">
    <w:name w:val="Revision"/>
    <w:hidden/>
    <w:uiPriority w:val="99"/>
    <w:semiHidden/>
    <w:rsid w:val="003E0EDC"/>
    <w:pPr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615E-3173-49B8-A7E2-5A2CF42C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ksiapk@uoi.gr</cp:lastModifiedBy>
  <cp:revision>3</cp:revision>
  <dcterms:created xsi:type="dcterms:W3CDTF">2022-09-28T10:48:00Z</dcterms:created>
  <dcterms:modified xsi:type="dcterms:W3CDTF">2022-09-28T10:50:00Z</dcterms:modified>
</cp:coreProperties>
</file>