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7" w:rsidRDefault="00000567" w:rsidP="00F43575">
      <w:pPr>
        <w:jc w:val="center"/>
        <w:rPr>
          <w:b/>
          <w:sz w:val="32"/>
          <w:szCs w:val="32"/>
        </w:rPr>
      </w:pPr>
      <w:r w:rsidRPr="00000567">
        <w:rPr>
          <w:b/>
          <w:sz w:val="32"/>
          <w:szCs w:val="32"/>
        </w:rPr>
        <w:t>ΕΠΙΛΕΓΟΜΕΝΑ ΜΑΘΗΜΑΤΑ</w:t>
      </w:r>
      <w:r w:rsidR="00030B23">
        <w:rPr>
          <w:b/>
          <w:sz w:val="32"/>
          <w:szCs w:val="32"/>
        </w:rPr>
        <w:t xml:space="preserve"> ΑΠΟ ΤΑ ΤΜΗΜΑΤΑ</w:t>
      </w:r>
    </w:p>
    <w:p w:rsidR="00030B23" w:rsidRDefault="003D18C8" w:rsidP="00F435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Φ</w:t>
      </w:r>
      <w:r w:rsidR="00D82765">
        <w:rPr>
          <w:b/>
          <w:sz w:val="32"/>
          <w:szCs w:val="32"/>
        </w:rPr>
        <w:t>ΙΛΟΣΟΦΙΑΣ</w:t>
      </w:r>
      <w:bookmarkStart w:id="0" w:name="_GoBack"/>
      <w:bookmarkEnd w:id="0"/>
      <w:r w:rsidR="00F43575" w:rsidRPr="00F43575">
        <w:rPr>
          <w:b/>
          <w:sz w:val="32"/>
          <w:szCs w:val="32"/>
        </w:rPr>
        <w:t xml:space="preserve"> </w:t>
      </w:r>
      <w:r w:rsidR="0053245D">
        <w:rPr>
          <w:b/>
          <w:sz w:val="32"/>
          <w:szCs w:val="32"/>
        </w:rPr>
        <w:t>&amp;</w:t>
      </w:r>
      <w:r w:rsidR="00F43575" w:rsidRPr="00F43575">
        <w:rPr>
          <w:b/>
          <w:sz w:val="32"/>
          <w:szCs w:val="32"/>
        </w:rPr>
        <w:t xml:space="preserve"> </w:t>
      </w:r>
      <w:r w:rsidR="00030B23">
        <w:rPr>
          <w:b/>
          <w:sz w:val="32"/>
          <w:szCs w:val="32"/>
        </w:rPr>
        <w:t xml:space="preserve">ΙΣΤΟΡΙΑΣ </w:t>
      </w:r>
      <w:r>
        <w:rPr>
          <w:b/>
          <w:sz w:val="32"/>
          <w:szCs w:val="32"/>
        </w:rPr>
        <w:t>–</w:t>
      </w:r>
      <w:r w:rsidR="00030B23">
        <w:rPr>
          <w:b/>
          <w:sz w:val="32"/>
          <w:szCs w:val="32"/>
        </w:rPr>
        <w:t xml:space="preserve"> ΑΡΧΑΙΟΛΟΓΙΑΣ</w:t>
      </w:r>
    </w:p>
    <w:p w:rsidR="00000567" w:rsidRPr="00000567" w:rsidRDefault="00000567" w:rsidP="00000567">
      <w:pPr>
        <w:rPr>
          <w:sz w:val="32"/>
          <w:szCs w:val="32"/>
        </w:rPr>
      </w:pPr>
    </w:p>
    <w:p w:rsidR="00D816FA" w:rsidRDefault="00000567" w:rsidP="00223186">
      <w:pPr>
        <w:ind w:right="-619" w:firstLine="720"/>
        <w:jc w:val="both"/>
        <w:rPr>
          <w:sz w:val="26"/>
          <w:szCs w:val="26"/>
        </w:rPr>
      </w:pPr>
      <w:r w:rsidRPr="00000567">
        <w:rPr>
          <w:sz w:val="26"/>
          <w:szCs w:val="26"/>
        </w:rPr>
        <w:t xml:space="preserve">Σας ενημερώνουμε ότι ο παρακάτω </w:t>
      </w:r>
      <w:r w:rsidR="0052465B">
        <w:rPr>
          <w:sz w:val="26"/>
          <w:szCs w:val="26"/>
        </w:rPr>
        <w:t xml:space="preserve">πίνακας </w:t>
      </w:r>
      <w:r w:rsidRPr="00000567">
        <w:rPr>
          <w:sz w:val="26"/>
          <w:szCs w:val="26"/>
        </w:rPr>
        <w:t xml:space="preserve">περιλαμβάνει μαθήματα </w:t>
      </w:r>
      <w:r w:rsidR="00590C25">
        <w:rPr>
          <w:sz w:val="26"/>
          <w:szCs w:val="26"/>
        </w:rPr>
        <w:t xml:space="preserve"> επιλογής</w:t>
      </w:r>
      <w:r w:rsidR="002F5A64">
        <w:rPr>
          <w:sz w:val="26"/>
          <w:szCs w:val="26"/>
        </w:rPr>
        <w:t xml:space="preserve"> άλλων Τμημάτων </w:t>
      </w:r>
      <w:r w:rsidRPr="00000567">
        <w:rPr>
          <w:sz w:val="26"/>
          <w:szCs w:val="26"/>
        </w:rPr>
        <w:t>τα οποία μπορείτε να παρακολουθείτε</w:t>
      </w:r>
      <w:r w:rsidR="00574A3A">
        <w:rPr>
          <w:sz w:val="26"/>
          <w:szCs w:val="26"/>
        </w:rPr>
        <w:t xml:space="preserve"> </w:t>
      </w:r>
      <w:r w:rsidRPr="00000567">
        <w:rPr>
          <w:sz w:val="26"/>
          <w:szCs w:val="26"/>
        </w:rPr>
        <w:t xml:space="preserve">πριν </w:t>
      </w:r>
      <w:r w:rsidR="0052465B">
        <w:rPr>
          <w:sz w:val="26"/>
          <w:szCs w:val="26"/>
        </w:rPr>
        <w:t xml:space="preserve">από την έναρξη των δηλώσεων για το </w:t>
      </w:r>
      <w:r w:rsidR="0052465B" w:rsidRPr="00223186">
        <w:rPr>
          <w:b/>
          <w:sz w:val="26"/>
          <w:szCs w:val="26"/>
        </w:rPr>
        <w:t>χειμερινό εξάμηνο 201</w:t>
      </w:r>
      <w:r w:rsidR="00957203" w:rsidRPr="00223186">
        <w:rPr>
          <w:b/>
          <w:sz w:val="26"/>
          <w:szCs w:val="26"/>
        </w:rPr>
        <w:t>9</w:t>
      </w:r>
      <w:r w:rsidR="0052465B" w:rsidRPr="00223186">
        <w:rPr>
          <w:b/>
          <w:sz w:val="26"/>
          <w:szCs w:val="26"/>
        </w:rPr>
        <w:t>-</w:t>
      </w:r>
      <w:r w:rsidR="00E07758" w:rsidRPr="00223186">
        <w:rPr>
          <w:b/>
          <w:sz w:val="26"/>
          <w:szCs w:val="26"/>
        </w:rPr>
        <w:t>20</w:t>
      </w:r>
      <w:r w:rsidR="00957203" w:rsidRPr="00223186">
        <w:rPr>
          <w:b/>
          <w:sz w:val="26"/>
          <w:szCs w:val="26"/>
        </w:rPr>
        <w:t>20</w:t>
      </w:r>
      <w:r w:rsidRPr="00000567">
        <w:rPr>
          <w:sz w:val="26"/>
          <w:szCs w:val="26"/>
        </w:rPr>
        <w:t>:</w:t>
      </w:r>
    </w:p>
    <w:p w:rsidR="00000567" w:rsidRDefault="00000567" w:rsidP="00000567">
      <w:pPr>
        <w:rPr>
          <w:sz w:val="26"/>
          <w:szCs w:val="26"/>
        </w:rPr>
      </w:pPr>
    </w:p>
    <w:tbl>
      <w:tblPr>
        <w:tblStyle w:val="aa"/>
        <w:tblW w:w="9067" w:type="dxa"/>
        <w:tblLook w:val="04A0"/>
      </w:tblPr>
      <w:tblGrid>
        <w:gridCol w:w="541"/>
        <w:gridCol w:w="5550"/>
        <w:gridCol w:w="2976"/>
      </w:tblGrid>
      <w:tr w:rsidR="00CA031D" w:rsidTr="007C02C8">
        <w:tc>
          <w:tcPr>
            <w:tcW w:w="541" w:type="dxa"/>
          </w:tcPr>
          <w:p w:rsidR="00CA031D" w:rsidRDefault="00CA031D" w:rsidP="002A53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50" w:type="dxa"/>
          </w:tcPr>
          <w:p w:rsidR="00CA031D" w:rsidRPr="002A5364" w:rsidRDefault="00CA031D" w:rsidP="002A53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ΓΝΩΣΤΙΚΗ ΕΝΟΤΗΤΑ </w:t>
            </w:r>
          </w:p>
        </w:tc>
        <w:tc>
          <w:tcPr>
            <w:tcW w:w="2976" w:type="dxa"/>
          </w:tcPr>
          <w:p w:rsidR="00CA031D" w:rsidRPr="002A5364" w:rsidRDefault="00CA031D" w:rsidP="002A5364">
            <w:pPr>
              <w:ind w:left="984"/>
              <w:jc w:val="both"/>
              <w:rPr>
                <w:b/>
                <w:sz w:val="26"/>
                <w:szCs w:val="26"/>
              </w:rPr>
            </w:pPr>
            <w:r w:rsidRPr="002A5364">
              <w:rPr>
                <w:b/>
                <w:sz w:val="26"/>
                <w:szCs w:val="26"/>
              </w:rPr>
              <w:t>Διδάσκων</w:t>
            </w:r>
          </w:p>
        </w:tc>
      </w:tr>
      <w:tr w:rsidR="00CA031D" w:rsidTr="007C02C8">
        <w:tc>
          <w:tcPr>
            <w:tcW w:w="541" w:type="dxa"/>
          </w:tcPr>
          <w:p w:rsidR="00CA031D" w:rsidRPr="00536666" w:rsidRDefault="00CA031D" w:rsidP="00FF229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50" w:type="dxa"/>
          </w:tcPr>
          <w:p w:rsidR="00CA031D" w:rsidRPr="00536666" w:rsidRDefault="00CA031D" w:rsidP="00FF229F">
            <w:pPr>
              <w:jc w:val="both"/>
              <w:rPr>
                <w:b/>
                <w:i/>
                <w:sz w:val="26"/>
                <w:szCs w:val="26"/>
              </w:rPr>
            </w:pPr>
            <w:r w:rsidRPr="00536666">
              <w:rPr>
                <w:b/>
                <w:i/>
                <w:sz w:val="26"/>
                <w:szCs w:val="26"/>
              </w:rPr>
              <w:t>ΑΡΧΑΙΑ ΕΛΛΗΝΙΚΗ ΙΣΤΟΡΙΑ</w:t>
            </w:r>
          </w:p>
        </w:tc>
        <w:tc>
          <w:tcPr>
            <w:tcW w:w="2976" w:type="dxa"/>
          </w:tcPr>
          <w:p w:rsidR="00CA031D" w:rsidRDefault="00CA031D" w:rsidP="002A5364">
            <w:pPr>
              <w:ind w:left="173" w:right="-58" w:hanging="142"/>
              <w:jc w:val="both"/>
              <w:rPr>
                <w:sz w:val="26"/>
                <w:szCs w:val="26"/>
              </w:rPr>
            </w:pPr>
          </w:p>
        </w:tc>
      </w:tr>
      <w:tr w:rsidR="00CA031D" w:rsidTr="007C02C8">
        <w:tc>
          <w:tcPr>
            <w:tcW w:w="541" w:type="dxa"/>
          </w:tcPr>
          <w:p w:rsidR="00CA031D" w:rsidRDefault="005B6BBE" w:rsidP="005366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A031D">
              <w:rPr>
                <w:sz w:val="26"/>
                <w:szCs w:val="26"/>
              </w:rPr>
              <w:t>.</w:t>
            </w:r>
          </w:p>
        </w:tc>
        <w:tc>
          <w:tcPr>
            <w:tcW w:w="5550" w:type="dxa"/>
          </w:tcPr>
          <w:p w:rsidR="00CA031D" w:rsidRDefault="007C02C8" w:rsidP="000445CD">
            <w:pPr>
              <w:jc w:val="both"/>
              <w:rPr>
                <w:sz w:val="26"/>
                <w:szCs w:val="26"/>
              </w:rPr>
            </w:pPr>
            <w:r w:rsidRPr="007C02C8">
              <w:rPr>
                <w:b/>
                <w:i/>
                <w:sz w:val="26"/>
                <w:szCs w:val="26"/>
              </w:rPr>
              <w:t>ΙΣΥ158</w:t>
            </w:r>
            <w:r w:rsidR="009F653F">
              <w:rPr>
                <w:b/>
                <w:i/>
                <w:sz w:val="26"/>
                <w:szCs w:val="26"/>
              </w:rPr>
              <w:t xml:space="preserve"> </w:t>
            </w:r>
            <w:r w:rsidR="000445CD">
              <w:rPr>
                <w:sz w:val="26"/>
                <w:szCs w:val="26"/>
              </w:rPr>
              <w:t>Εισαγωγή στην Αρχαία Ελληνική Ιστορία</w:t>
            </w:r>
          </w:p>
          <w:p w:rsidR="000445CD" w:rsidRPr="00FF229F" w:rsidRDefault="000445CD" w:rsidP="007C0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(Εκπαιδευτική Εκδρομή)</w:t>
            </w:r>
          </w:p>
        </w:tc>
        <w:tc>
          <w:tcPr>
            <w:tcW w:w="2976" w:type="dxa"/>
          </w:tcPr>
          <w:p w:rsidR="00CA031D" w:rsidRDefault="000445CD" w:rsidP="002A5364">
            <w:pPr>
              <w:ind w:left="173" w:right="-58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Κ. Λιάμπη</w:t>
            </w:r>
          </w:p>
        </w:tc>
      </w:tr>
      <w:tr w:rsidR="000445CD" w:rsidTr="007C02C8">
        <w:tc>
          <w:tcPr>
            <w:tcW w:w="541" w:type="dxa"/>
          </w:tcPr>
          <w:p w:rsidR="000445CD" w:rsidRDefault="000445CD" w:rsidP="005366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0" w:type="dxa"/>
          </w:tcPr>
          <w:p w:rsidR="000445CD" w:rsidRDefault="000445CD" w:rsidP="00536666">
            <w:pPr>
              <w:jc w:val="both"/>
              <w:rPr>
                <w:sz w:val="26"/>
                <w:szCs w:val="26"/>
              </w:rPr>
            </w:pPr>
            <w:r w:rsidRPr="000445CD">
              <w:rPr>
                <w:b/>
                <w:i/>
                <w:sz w:val="26"/>
                <w:szCs w:val="26"/>
              </w:rPr>
              <w:t>ΡΩΜΑΪΚΗ ΙΣΤΟΡΙΑ</w:t>
            </w:r>
          </w:p>
        </w:tc>
        <w:tc>
          <w:tcPr>
            <w:tcW w:w="2976" w:type="dxa"/>
          </w:tcPr>
          <w:p w:rsidR="000445CD" w:rsidRDefault="000445CD" w:rsidP="002A5364">
            <w:pPr>
              <w:ind w:left="173" w:right="-58" w:hanging="142"/>
              <w:jc w:val="both"/>
              <w:rPr>
                <w:sz w:val="26"/>
                <w:szCs w:val="26"/>
              </w:rPr>
            </w:pPr>
          </w:p>
        </w:tc>
      </w:tr>
      <w:tr w:rsidR="001C20CC" w:rsidTr="007C02C8">
        <w:tc>
          <w:tcPr>
            <w:tcW w:w="541" w:type="dxa"/>
          </w:tcPr>
          <w:p w:rsidR="001C20CC" w:rsidRDefault="00D32626" w:rsidP="005366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950D5">
              <w:rPr>
                <w:sz w:val="26"/>
                <w:szCs w:val="26"/>
              </w:rPr>
              <w:t>.</w:t>
            </w:r>
          </w:p>
        </w:tc>
        <w:tc>
          <w:tcPr>
            <w:tcW w:w="5550" w:type="dxa"/>
          </w:tcPr>
          <w:p w:rsidR="00E247FD" w:rsidRDefault="002242BA" w:rsidP="00E247FD">
            <w:pPr>
              <w:jc w:val="both"/>
              <w:rPr>
                <w:sz w:val="26"/>
                <w:szCs w:val="26"/>
              </w:rPr>
            </w:pPr>
            <w:r w:rsidRPr="002242BA">
              <w:rPr>
                <w:b/>
                <w:i/>
                <w:sz w:val="26"/>
                <w:szCs w:val="26"/>
              </w:rPr>
              <w:t>ΕΕ7000</w:t>
            </w:r>
            <w:r w:rsidR="009F653F">
              <w:rPr>
                <w:sz w:val="26"/>
                <w:szCs w:val="26"/>
              </w:rPr>
              <w:t xml:space="preserve"> </w:t>
            </w:r>
            <w:r w:rsidR="001213D5" w:rsidRPr="001213D5">
              <w:rPr>
                <w:sz w:val="26"/>
                <w:szCs w:val="26"/>
              </w:rPr>
              <w:t xml:space="preserve">Η </w:t>
            </w:r>
            <w:r w:rsidR="001213D5">
              <w:rPr>
                <w:sz w:val="26"/>
                <w:szCs w:val="26"/>
              </w:rPr>
              <w:t xml:space="preserve">ρωμαϊκή επέκταση στον </w:t>
            </w:r>
            <w:r w:rsidR="006A3796">
              <w:rPr>
                <w:sz w:val="26"/>
                <w:szCs w:val="26"/>
              </w:rPr>
              <w:t>Μ</w:t>
            </w:r>
            <w:r w:rsidR="001213D5">
              <w:rPr>
                <w:sz w:val="26"/>
                <w:szCs w:val="26"/>
              </w:rPr>
              <w:t xml:space="preserve">εσογειακό </w:t>
            </w:r>
          </w:p>
          <w:p w:rsidR="001C20CC" w:rsidRPr="001213D5" w:rsidRDefault="00E247FD" w:rsidP="00E247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χώρο (343-31 π.χ.)     </w:t>
            </w:r>
          </w:p>
        </w:tc>
        <w:tc>
          <w:tcPr>
            <w:tcW w:w="2976" w:type="dxa"/>
          </w:tcPr>
          <w:p w:rsidR="001C20CC" w:rsidRDefault="001213D5" w:rsidP="002A5364">
            <w:pPr>
              <w:ind w:left="173" w:right="-58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Ι. Τζαμτζής</w:t>
            </w:r>
          </w:p>
        </w:tc>
      </w:tr>
      <w:tr w:rsidR="00CA031D" w:rsidTr="007C02C8">
        <w:tc>
          <w:tcPr>
            <w:tcW w:w="541" w:type="dxa"/>
          </w:tcPr>
          <w:p w:rsidR="00CA031D" w:rsidRPr="00543641" w:rsidRDefault="00CA031D" w:rsidP="00536666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50" w:type="dxa"/>
          </w:tcPr>
          <w:p w:rsidR="00CA031D" w:rsidRPr="00543641" w:rsidRDefault="00911A4C" w:rsidP="00536666">
            <w:pPr>
              <w:jc w:val="both"/>
              <w:rPr>
                <w:b/>
                <w:i/>
                <w:sz w:val="26"/>
                <w:szCs w:val="26"/>
              </w:rPr>
            </w:pPr>
            <w:r w:rsidRPr="00536666">
              <w:rPr>
                <w:b/>
                <w:i/>
                <w:sz w:val="26"/>
                <w:szCs w:val="26"/>
              </w:rPr>
              <w:t>ΒΥΖΑΝΤΙΝΗ ΙΣΤΟΡΙΑ</w:t>
            </w:r>
          </w:p>
        </w:tc>
        <w:tc>
          <w:tcPr>
            <w:tcW w:w="2976" w:type="dxa"/>
          </w:tcPr>
          <w:p w:rsidR="00CA031D" w:rsidRDefault="00CA031D" w:rsidP="002A5364">
            <w:pPr>
              <w:ind w:left="173" w:right="-58" w:hanging="142"/>
              <w:jc w:val="both"/>
              <w:rPr>
                <w:sz w:val="26"/>
                <w:szCs w:val="26"/>
              </w:rPr>
            </w:pPr>
          </w:p>
        </w:tc>
      </w:tr>
      <w:tr w:rsidR="00CA031D" w:rsidTr="007C02C8">
        <w:tc>
          <w:tcPr>
            <w:tcW w:w="541" w:type="dxa"/>
          </w:tcPr>
          <w:p w:rsidR="00CA031D" w:rsidRDefault="00D32626" w:rsidP="005366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A031D">
              <w:rPr>
                <w:sz w:val="26"/>
                <w:szCs w:val="26"/>
              </w:rPr>
              <w:t>.</w:t>
            </w:r>
          </w:p>
        </w:tc>
        <w:tc>
          <w:tcPr>
            <w:tcW w:w="5550" w:type="dxa"/>
          </w:tcPr>
          <w:p w:rsidR="00CA031D" w:rsidRDefault="00A24811" w:rsidP="00536666">
            <w:pPr>
              <w:jc w:val="both"/>
              <w:rPr>
                <w:sz w:val="26"/>
                <w:szCs w:val="26"/>
              </w:rPr>
            </w:pPr>
            <w:r w:rsidRPr="00A24811">
              <w:rPr>
                <w:b/>
                <w:i/>
                <w:sz w:val="26"/>
                <w:szCs w:val="26"/>
              </w:rPr>
              <w:t>ΙΣΥ 010</w:t>
            </w:r>
            <w:r w:rsidR="009F653F">
              <w:rPr>
                <w:b/>
                <w:i/>
                <w:sz w:val="26"/>
                <w:szCs w:val="26"/>
              </w:rPr>
              <w:t xml:space="preserve"> </w:t>
            </w:r>
            <w:r w:rsidR="00584B08">
              <w:rPr>
                <w:sz w:val="26"/>
                <w:szCs w:val="26"/>
              </w:rPr>
              <w:t>Εισαγωγή στις Βυζαντινές Σπουδές</w:t>
            </w:r>
          </w:p>
          <w:p w:rsidR="00584B08" w:rsidRPr="00543641" w:rsidRDefault="00584B08" w:rsidP="005366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(Εκπαιδευτική εκδρομή)</w:t>
            </w:r>
          </w:p>
        </w:tc>
        <w:tc>
          <w:tcPr>
            <w:tcW w:w="2976" w:type="dxa"/>
          </w:tcPr>
          <w:p w:rsidR="00CA031D" w:rsidRDefault="00584B08" w:rsidP="00543641">
            <w:pPr>
              <w:ind w:left="173" w:right="-58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Χρ. Σταυράκος</w:t>
            </w:r>
          </w:p>
        </w:tc>
      </w:tr>
      <w:tr w:rsidR="00433584" w:rsidTr="007C02C8">
        <w:tc>
          <w:tcPr>
            <w:tcW w:w="541" w:type="dxa"/>
          </w:tcPr>
          <w:p w:rsidR="00433584" w:rsidRDefault="00433584" w:rsidP="00B259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0" w:type="dxa"/>
          </w:tcPr>
          <w:p w:rsidR="00433584" w:rsidRDefault="00433584" w:rsidP="00433584">
            <w:pPr>
              <w:jc w:val="both"/>
              <w:rPr>
                <w:sz w:val="26"/>
                <w:szCs w:val="26"/>
              </w:rPr>
            </w:pPr>
            <w:r w:rsidRPr="004F2B19">
              <w:rPr>
                <w:b/>
                <w:i/>
                <w:sz w:val="26"/>
                <w:szCs w:val="26"/>
              </w:rPr>
              <w:t>ΚΛΑΣΙΚΗ ΑΡΧΑΙΟΛΟΓΙΑ</w:t>
            </w:r>
          </w:p>
        </w:tc>
        <w:tc>
          <w:tcPr>
            <w:tcW w:w="2976" w:type="dxa"/>
          </w:tcPr>
          <w:p w:rsidR="00433584" w:rsidRDefault="00433584" w:rsidP="00B259F4">
            <w:pPr>
              <w:ind w:left="173" w:right="-58" w:hanging="142"/>
              <w:jc w:val="both"/>
              <w:rPr>
                <w:sz w:val="26"/>
                <w:szCs w:val="26"/>
              </w:rPr>
            </w:pPr>
          </w:p>
        </w:tc>
      </w:tr>
      <w:tr w:rsidR="00433584" w:rsidTr="007C02C8">
        <w:tc>
          <w:tcPr>
            <w:tcW w:w="541" w:type="dxa"/>
          </w:tcPr>
          <w:p w:rsidR="00433584" w:rsidRDefault="00D32626" w:rsidP="007D2C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950D5">
              <w:rPr>
                <w:sz w:val="26"/>
                <w:szCs w:val="26"/>
              </w:rPr>
              <w:t>.</w:t>
            </w:r>
          </w:p>
        </w:tc>
        <w:tc>
          <w:tcPr>
            <w:tcW w:w="5550" w:type="dxa"/>
          </w:tcPr>
          <w:p w:rsidR="00433584" w:rsidRDefault="00E505C2" w:rsidP="00E505C2">
            <w:pPr>
              <w:jc w:val="both"/>
              <w:rPr>
                <w:sz w:val="26"/>
                <w:szCs w:val="26"/>
              </w:rPr>
            </w:pPr>
            <w:r w:rsidRPr="00E505C2">
              <w:rPr>
                <w:b/>
                <w:i/>
                <w:sz w:val="26"/>
                <w:szCs w:val="26"/>
              </w:rPr>
              <w:t>ΙΣΥ097</w:t>
            </w:r>
            <w:r w:rsidR="00223186">
              <w:rPr>
                <w:b/>
                <w:i/>
                <w:sz w:val="26"/>
                <w:szCs w:val="26"/>
              </w:rPr>
              <w:t xml:space="preserve"> </w:t>
            </w:r>
            <w:r w:rsidR="00433584" w:rsidRPr="00433584">
              <w:rPr>
                <w:sz w:val="26"/>
                <w:szCs w:val="26"/>
              </w:rPr>
              <w:t>Εισαγωγή</w:t>
            </w:r>
            <w:r w:rsidR="00433584">
              <w:rPr>
                <w:sz w:val="26"/>
                <w:szCs w:val="26"/>
              </w:rPr>
              <w:t xml:space="preserve"> στην κλασική Αρχαιολογία και </w:t>
            </w:r>
          </w:p>
          <w:p w:rsidR="00E505C2" w:rsidRPr="00433584" w:rsidRDefault="00E505C2" w:rsidP="00E50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Τέχνη (1100-31 π.Χ.)</w:t>
            </w:r>
          </w:p>
        </w:tc>
        <w:tc>
          <w:tcPr>
            <w:tcW w:w="2976" w:type="dxa"/>
          </w:tcPr>
          <w:p w:rsidR="00433584" w:rsidRDefault="001A3DF8" w:rsidP="001A3DF8">
            <w:pPr>
              <w:ind w:left="173" w:right="-58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</w:t>
            </w:r>
            <w:r w:rsidR="0043358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Καθάριου</w:t>
            </w:r>
          </w:p>
        </w:tc>
      </w:tr>
      <w:tr w:rsidR="00B259F4" w:rsidTr="007C02C8">
        <w:tc>
          <w:tcPr>
            <w:tcW w:w="541" w:type="dxa"/>
          </w:tcPr>
          <w:p w:rsidR="00B259F4" w:rsidRPr="00536666" w:rsidRDefault="00B259F4" w:rsidP="00B259F4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50" w:type="dxa"/>
          </w:tcPr>
          <w:p w:rsidR="00B259F4" w:rsidRPr="00536666" w:rsidRDefault="00B259F4" w:rsidP="00B259F4">
            <w:pPr>
              <w:jc w:val="both"/>
              <w:rPr>
                <w:b/>
                <w:i/>
                <w:sz w:val="26"/>
                <w:szCs w:val="26"/>
              </w:rPr>
            </w:pPr>
            <w:r w:rsidRPr="00536666">
              <w:rPr>
                <w:b/>
                <w:i/>
                <w:sz w:val="26"/>
                <w:szCs w:val="26"/>
              </w:rPr>
              <w:t>ΒΥΖΑΝΤΙΝΗ ΑΡΧΑΙΟΛΟΓΙΑ</w:t>
            </w:r>
          </w:p>
        </w:tc>
        <w:tc>
          <w:tcPr>
            <w:tcW w:w="2976" w:type="dxa"/>
          </w:tcPr>
          <w:p w:rsidR="00B259F4" w:rsidRDefault="00B259F4" w:rsidP="00B259F4">
            <w:pPr>
              <w:ind w:left="173" w:right="-58" w:hanging="142"/>
              <w:jc w:val="both"/>
              <w:rPr>
                <w:sz w:val="26"/>
                <w:szCs w:val="26"/>
              </w:rPr>
            </w:pPr>
          </w:p>
        </w:tc>
      </w:tr>
      <w:tr w:rsidR="00B259F4" w:rsidTr="007C02C8">
        <w:tc>
          <w:tcPr>
            <w:tcW w:w="541" w:type="dxa"/>
          </w:tcPr>
          <w:p w:rsidR="00B259F4" w:rsidRDefault="00D32626" w:rsidP="00F122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259F4">
              <w:rPr>
                <w:sz w:val="26"/>
                <w:szCs w:val="26"/>
              </w:rPr>
              <w:t>.</w:t>
            </w:r>
          </w:p>
        </w:tc>
        <w:tc>
          <w:tcPr>
            <w:tcW w:w="5550" w:type="dxa"/>
          </w:tcPr>
          <w:p w:rsidR="00BC1037" w:rsidRDefault="00E505C2" w:rsidP="00BC1037">
            <w:pPr>
              <w:jc w:val="both"/>
              <w:rPr>
                <w:sz w:val="26"/>
                <w:szCs w:val="26"/>
              </w:rPr>
            </w:pPr>
            <w:r w:rsidRPr="00E505C2">
              <w:rPr>
                <w:b/>
                <w:i/>
                <w:sz w:val="26"/>
                <w:szCs w:val="26"/>
              </w:rPr>
              <w:t>ΙΣΥ030</w:t>
            </w:r>
            <w:r w:rsidR="00223186">
              <w:rPr>
                <w:b/>
                <w:i/>
                <w:sz w:val="26"/>
                <w:szCs w:val="26"/>
              </w:rPr>
              <w:t xml:space="preserve"> </w:t>
            </w:r>
            <w:r w:rsidR="00C02A4A">
              <w:rPr>
                <w:sz w:val="26"/>
                <w:szCs w:val="26"/>
              </w:rPr>
              <w:t xml:space="preserve">Εισαγωγή στην παλαιοχριστιανική και </w:t>
            </w:r>
            <w:r w:rsidR="00BC1037">
              <w:rPr>
                <w:sz w:val="26"/>
                <w:szCs w:val="26"/>
              </w:rPr>
              <w:t>βυζαντινή αρχιτεκτονική</w:t>
            </w:r>
          </w:p>
        </w:tc>
        <w:tc>
          <w:tcPr>
            <w:tcW w:w="2976" w:type="dxa"/>
          </w:tcPr>
          <w:p w:rsidR="00B259F4" w:rsidRPr="00EA41B5" w:rsidRDefault="001A3DF8" w:rsidP="00C02A4A">
            <w:pPr>
              <w:ind w:left="173" w:right="-58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Α. Μπαμπουίν</w:t>
            </w:r>
          </w:p>
        </w:tc>
      </w:tr>
      <w:tr w:rsidR="00B259F4" w:rsidTr="007C02C8">
        <w:tc>
          <w:tcPr>
            <w:tcW w:w="541" w:type="dxa"/>
          </w:tcPr>
          <w:p w:rsidR="00B259F4" w:rsidRPr="00894346" w:rsidRDefault="00B259F4" w:rsidP="00B259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50" w:type="dxa"/>
          </w:tcPr>
          <w:p w:rsidR="00B259F4" w:rsidRPr="00607862" w:rsidRDefault="0048439F" w:rsidP="00B259F4">
            <w:pPr>
              <w:jc w:val="both"/>
              <w:rPr>
                <w:b/>
                <w:i/>
                <w:sz w:val="26"/>
                <w:szCs w:val="26"/>
              </w:rPr>
            </w:pPr>
            <w:r w:rsidRPr="00607862">
              <w:rPr>
                <w:b/>
                <w:i/>
                <w:sz w:val="26"/>
                <w:szCs w:val="26"/>
              </w:rPr>
              <w:t>ΝΕΟ</w:t>
            </w:r>
            <w:r w:rsidR="00B259F4" w:rsidRPr="00607862">
              <w:rPr>
                <w:b/>
                <w:i/>
                <w:sz w:val="26"/>
                <w:szCs w:val="26"/>
              </w:rPr>
              <w:t>ΤΕΡΗ ΕΛΛΗΝΙΚΗ ΙΣΤΟΡΙΑ</w:t>
            </w:r>
          </w:p>
        </w:tc>
        <w:tc>
          <w:tcPr>
            <w:tcW w:w="2976" w:type="dxa"/>
          </w:tcPr>
          <w:p w:rsidR="00B259F4" w:rsidRDefault="00B259F4" w:rsidP="00B259F4">
            <w:pPr>
              <w:ind w:left="173" w:right="-58" w:hanging="142"/>
              <w:jc w:val="both"/>
              <w:rPr>
                <w:sz w:val="26"/>
                <w:szCs w:val="26"/>
              </w:rPr>
            </w:pPr>
          </w:p>
        </w:tc>
      </w:tr>
      <w:tr w:rsidR="00B259F4" w:rsidTr="007C02C8">
        <w:tc>
          <w:tcPr>
            <w:tcW w:w="541" w:type="dxa"/>
          </w:tcPr>
          <w:p w:rsidR="00B259F4" w:rsidRDefault="00D32626" w:rsidP="005D57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259F4">
              <w:rPr>
                <w:sz w:val="26"/>
                <w:szCs w:val="26"/>
              </w:rPr>
              <w:t>.</w:t>
            </w:r>
          </w:p>
        </w:tc>
        <w:tc>
          <w:tcPr>
            <w:tcW w:w="5550" w:type="dxa"/>
          </w:tcPr>
          <w:p w:rsidR="00B259F4" w:rsidRPr="00894346" w:rsidRDefault="00E505C2" w:rsidP="00E505C2">
            <w:pPr>
              <w:jc w:val="both"/>
              <w:rPr>
                <w:sz w:val="26"/>
                <w:szCs w:val="26"/>
              </w:rPr>
            </w:pPr>
            <w:r w:rsidRPr="00E505C2">
              <w:rPr>
                <w:b/>
                <w:i/>
                <w:sz w:val="26"/>
                <w:szCs w:val="26"/>
              </w:rPr>
              <w:t>ΙΣΥ217</w:t>
            </w:r>
            <w:r w:rsidR="00223186">
              <w:rPr>
                <w:b/>
                <w:i/>
                <w:sz w:val="26"/>
                <w:szCs w:val="26"/>
              </w:rPr>
              <w:t xml:space="preserve"> </w:t>
            </w:r>
            <w:r w:rsidR="00C02A4A">
              <w:rPr>
                <w:sz w:val="26"/>
                <w:szCs w:val="26"/>
              </w:rPr>
              <w:t>Εισαγωγή στη Νεότερη και Σύγχρονη Ελληνική Ιστορία (19</w:t>
            </w:r>
            <w:r w:rsidR="00C02A4A" w:rsidRPr="00C02A4A">
              <w:rPr>
                <w:sz w:val="26"/>
                <w:szCs w:val="26"/>
                <w:vertAlign w:val="superscript"/>
              </w:rPr>
              <w:t>ος</w:t>
            </w:r>
            <w:r w:rsidR="00C02A4A">
              <w:rPr>
                <w:sz w:val="26"/>
                <w:szCs w:val="26"/>
              </w:rPr>
              <w:t xml:space="preserve"> – 20</w:t>
            </w:r>
            <w:r w:rsidR="00C02A4A" w:rsidRPr="00C02A4A">
              <w:rPr>
                <w:sz w:val="26"/>
                <w:szCs w:val="26"/>
                <w:vertAlign w:val="superscript"/>
              </w:rPr>
              <w:t>ος</w:t>
            </w:r>
            <w:r w:rsidR="00C02A4A">
              <w:rPr>
                <w:sz w:val="26"/>
                <w:szCs w:val="26"/>
              </w:rPr>
              <w:t xml:space="preserve">  αιώνας): </w:t>
            </w:r>
            <w:r w:rsidR="00993DCF">
              <w:rPr>
                <w:sz w:val="26"/>
                <w:szCs w:val="26"/>
              </w:rPr>
              <w:t>η Ελληνική Επανάσταση του 1821. Η ευρωπαϊκή διάσταση</w:t>
            </w:r>
          </w:p>
        </w:tc>
        <w:tc>
          <w:tcPr>
            <w:tcW w:w="2976" w:type="dxa"/>
          </w:tcPr>
          <w:p w:rsidR="00B259F4" w:rsidRDefault="00993DCF" w:rsidP="00B259F4">
            <w:pPr>
              <w:ind w:left="173" w:right="-58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Α. Μανδυλαρά</w:t>
            </w:r>
          </w:p>
        </w:tc>
      </w:tr>
    </w:tbl>
    <w:p w:rsidR="00AF1081" w:rsidRDefault="00AF1081" w:rsidP="00AF1081">
      <w:pPr>
        <w:rPr>
          <w:sz w:val="26"/>
          <w:szCs w:val="26"/>
        </w:rPr>
      </w:pPr>
    </w:p>
    <w:p w:rsidR="00223186" w:rsidRDefault="00223186" w:rsidP="00AF1081">
      <w:pPr>
        <w:rPr>
          <w:sz w:val="26"/>
          <w:szCs w:val="26"/>
        </w:rPr>
      </w:pPr>
    </w:p>
    <w:tbl>
      <w:tblPr>
        <w:tblStyle w:val="aa"/>
        <w:tblW w:w="9044" w:type="dxa"/>
        <w:tblInd w:w="-5" w:type="dxa"/>
        <w:tblLook w:val="04A0"/>
      </w:tblPr>
      <w:tblGrid>
        <w:gridCol w:w="411"/>
        <w:gridCol w:w="5819"/>
        <w:gridCol w:w="2814"/>
      </w:tblGrid>
      <w:tr w:rsidR="00146D76" w:rsidTr="00D92265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76" w:rsidRPr="00993DCF" w:rsidRDefault="00146D76">
            <w:pPr>
              <w:jc w:val="both"/>
              <w:rPr>
                <w:sz w:val="26"/>
                <w:szCs w:val="26"/>
                <w:lang w:eastAsia="en-GB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76" w:rsidRPr="00780EF2" w:rsidRDefault="00146D76">
            <w:pPr>
              <w:jc w:val="both"/>
              <w:rPr>
                <w:i/>
                <w:sz w:val="26"/>
                <w:szCs w:val="26"/>
                <w:lang w:eastAsia="en-GB"/>
              </w:rPr>
            </w:pPr>
            <w:r w:rsidRPr="00574A3A">
              <w:rPr>
                <w:b/>
                <w:sz w:val="26"/>
                <w:szCs w:val="26"/>
              </w:rPr>
              <w:t>ΓΝΩΣΤΙΚΗ ΕΝΟΤΗΤΑ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76" w:rsidRPr="00993DCF" w:rsidRDefault="00146D76">
            <w:pPr>
              <w:ind w:left="984"/>
              <w:jc w:val="both"/>
              <w:rPr>
                <w:b/>
                <w:i/>
                <w:sz w:val="26"/>
                <w:szCs w:val="26"/>
                <w:lang w:eastAsia="en-GB"/>
              </w:rPr>
            </w:pPr>
            <w:r w:rsidRPr="00574A3A">
              <w:rPr>
                <w:b/>
                <w:sz w:val="26"/>
                <w:szCs w:val="26"/>
              </w:rPr>
              <w:t>Διδάσκων</w:t>
            </w:r>
          </w:p>
        </w:tc>
      </w:tr>
      <w:tr w:rsidR="00574A3A" w:rsidTr="00D92265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3A" w:rsidRPr="00993DCF" w:rsidRDefault="00574A3A">
            <w:pPr>
              <w:jc w:val="both"/>
              <w:rPr>
                <w:sz w:val="26"/>
                <w:szCs w:val="26"/>
                <w:lang w:eastAsia="en-GB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3A" w:rsidRPr="00574A3A" w:rsidRDefault="00574A3A">
            <w:pPr>
              <w:jc w:val="both"/>
              <w:rPr>
                <w:b/>
                <w:i/>
                <w:sz w:val="26"/>
                <w:szCs w:val="26"/>
              </w:rPr>
            </w:pPr>
            <w:r w:rsidRPr="00574A3A">
              <w:rPr>
                <w:b/>
                <w:i/>
                <w:sz w:val="26"/>
                <w:szCs w:val="26"/>
              </w:rPr>
              <w:t>ΠΑΙΔΑΓΩΓΙΚΑ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3A" w:rsidRPr="00574A3A" w:rsidRDefault="00574A3A">
            <w:pPr>
              <w:ind w:left="984"/>
              <w:jc w:val="both"/>
              <w:rPr>
                <w:b/>
                <w:sz w:val="26"/>
                <w:szCs w:val="26"/>
              </w:rPr>
            </w:pPr>
          </w:p>
        </w:tc>
      </w:tr>
      <w:tr w:rsidR="00146D76" w:rsidTr="00D92265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DA" w:rsidRPr="00993DCF" w:rsidRDefault="00BD25DA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BD25DA" w:rsidRPr="00D92265" w:rsidRDefault="00D92265">
            <w:pPr>
              <w:jc w:val="both"/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>1.</w:t>
            </w:r>
          </w:p>
          <w:p w:rsidR="00BD25DA" w:rsidRPr="00993DCF" w:rsidRDefault="00BD25DA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D92265" w:rsidRDefault="00D92265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146D76" w:rsidRPr="00993DCF" w:rsidRDefault="00D92265">
            <w:pPr>
              <w:jc w:val="both"/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>2</w:t>
            </w:r>
            <w:r w:rsidR="00146D76" w:rsidRPr="00993DCF">
              <w:rPr>
                <w:sz w:val="26"/>
                <w:szCs w:val="26"/>
                <w:lang w:eastAsia="en-GB"/>
              </w:rPr>
              <w:t>.</w:t>
            </w:r>
          </w:p>
          <w:p w:rsidR="00BD25DA" w:rsidRPr="00993DCF" w:rsidRDefault="00BD25DA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BD25DA" w:rsidRPr="00993DCF" w:rsidRDefault="00BD25DA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E27D38" w:rsidRDefault="00E27D38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BD25DA" w:rsidRDefault="00D92265">
            <w:pPr>
              <w:jc w:val="both"/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>3</w:t>
            </w:r>
            <w:r w:rsidR="00BD25DA">
              <w:rPr>
                <w:sz w:val="26"/>
                <w:szCs w:val="26"/>
                <w:lang w:eastAsia="en-GB"/>
              </w:rPr>
              <w:t>.</w:t>
            </w:r>
          </w:p>
          <w:p w:rsidR="00E27D38" w:rsidRDefault="00E27D38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4A7548" w:rsidRDefault="004A7548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E27D38" w:rsidRPr="00BD25DA" w:rsidRDefault="00E27D38">
            <w:pPr>
              <w:jc w:val="both"/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 xml:space="preserve">4.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1" w:rsidRDefault="00D16541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146D76" w:rsidRDefault="004A7548">
            <w:pPr>
              <w:jc w:val="both"/>
              <w:rPr>
                <w:sz w:val="26"/>
                <w:szCs w:val="26"/>
                <w:lang w:eastAsia="en-GB"/>
              </w:rPr>
            </w:pPr>
            <w:r w:rsidRPr="004A7548">
              <w:rPr>
                <w:b/>
                <w:i/>
                <w:sz w:val="26"/>
                <w:szCs w:val="26"/>
                <w:lang w:eastAsia="en-GB"/>
              </w:rPr>
              <w:t>ΠΕΥ215</w:t>
            </w:r>
            <w:r w:rsidR="00223186">
              <w:rPr>
                <w:b/>
                <w:i/>
                <w:sz w:val="26"/>
                <w:szCs w:val="26"/>
                <w:lang w:eastAsia="en-GB"/>
              </w:rPr>
              <w:t xml:space="preserve"> </w:t>
            </w:r>
            <w:r w:rsidR="00146D76" w:rsidRPr="00146D76">
              <w:rPr>
                <w:sz w:val="26"/>
                <w:szCs w:val="26"/>
                <w:lang w:eastAsia="en-GB"/>
              </w:rPr>
              <w:t xml:space="preserve">Παιδαγωγική κατάρτιση: </w:t>
            </w:r>
            <w:r w:rsidR="00D16541">
              <w:rPr>
                <w:sz w:val="26"/>
                <w:szCs w:val="26"/>
                <w:lang w:eastAsia="en-GB"/>
              </w:rPr>
              <w:t xml:space="preserve">Ιστορία της Εκπαίδευσης </w:t>
            </w:r>
            <w:r w:rsidR="00D92265">
              <w:rPr>
                <w:sz w:val="26"/>
                <w:szCs w:val="26"/>
                <w:lang w:eastAsia="en-GB"/>
              </w:rPr>
              <w:t>Ι</w:t>
            </w:r>
            <w:r w:rsidR="0095109F">
              <w:rPr>
                <w:sz w:val="26"/>
                <w:szCs w:val="26"/>
                <w:lang w:eastAsia="en-GB"/>
              </w:rPr>
              <w:t>: Εκπαίδευση και Εθνική Ταυτότητα</w:t>
            </w:r>
          </w:p>
          <w:p w:rsidR="00D92265" w:rsidRDefault="00D92265" w:rsidP="00D92265">
            <w:pPr>
              <w:jc w:val="both"/>
              <w:rPr>
                <w:sz w:val="26"/>
                <w:szCs w:val="26"/>
                <w:lang w:eastAsia="en-GB"/>
              </w:rPr>
            </w:pPr>
          </w:p>
          <w:p w:rsidR="00D92265" w:rsidRDefault="004A7548" w:rsidP="00D92265">
            <w:pPr>
              <w:jc w:val="both"/>
              <w:rPr>
                <w:sz w:val="26"/>
                <w:szCs w:val="26"/>
                <w:lang w:eastAsia="en-GB"/>
              </w:rPr>
            </w:pPr>
            <w:r w:rsidRPr="004A7548">
              <w:rPr>
                <w:b/>
                <w:i/>
                <w:sz w:val="26"/>
                <w:szCs w:val="26"/>
                <w:lang w:eastAsia="en-GB"/>
              </w:rPr>
              <w:t>ΠΕΥ2</w:t>
            </w:r>
            <w:r w:rsidR="009F653F" w:rsidRPr="009F653F">
              <w:rPr>
                <w:b/>
                <w:i/>
                <w:sz w:val="26"/>
                <w:szCs w:val="26"/>
                <w:lang w:eastAsia="en-GB"/>
              </w:rPr>
              <w:t>0</w:t>
            </w:r>
            <w:r w:rsidRPr="004A7548">
              <w:rPr>
                <w:b/>
                <w:i/>
                <w:sz w:val="26"/>
                <w:szCs w:val="26"/>
                <w:lang w:eastAsia="en-GB"/>
              </w:rPr>
              <w:t>1</w:t>
            </w:r>
            <w:r>
              <w:rPr>
                <w:b/>
                <w:i/>
                <w:sz w:val="26"/>
                <w:szCs w:val="26"/>
                <w:lang w:eastAsia="en-GB"/>
              </w:rPr>
              <w:t xml:space="preserve">6 </w:t>
            </w:r>
            <w:r w:rsidR="00D92265" w:rsidRPr="00146D76">
              <w:rPr>
                <w:sz w:val="26"/>
                <w:szCs w:val="26"/>
                <w:lang w:eastAsia="en-GB"/>
              </w:rPr>
              <w:t>Παιδαγωγική κατάρτιση:</w:t>
            </w:r>
            <w:r w:rsidR="0061107F">
              <w:rPr>
                <w:sz w:val="26"/>
                <w:szCs w:val="26"/>
                <w:lang w:eastAsia="en-GB"/>
              </w:rPr>
              <w:t xml:space="preserve"> Γλώσσα και Κοινωνία: </w:t>
            </w:r>
            <w:r w:rsidR="0095109F">
              <w:rPr>
                <w:sz w:val="26"/>
                <w:szCs w:val="26"/>
                <w:lang w:eastAsia="en-GB"/>
              </w:rPr>
              <w:t xml:space="preserve">Κοινωνιογλωσσικές θεωρίες και γλωσσική διδασκαλία. </w:t>
            </w:r>
          </w:p>
          <w:p w:rsidR="008740F2" w:rsidRDefault="008740F2" w:rsidP="00D92265">
            <w:pPr>
              <w:rPr>
                <w:sz w:val="26"/>
                <w:szCs w:val="26"/>
                <w:lang w:eastAsia="en-GB"/>
              </w:rPr>
            </w:pPr>
          </w:p>
          <w:p w:rsidR="00D92265" w:rsidRDefault="004A7548" w:rsidP="00E27D38">
            <w:pPr>
              <w:rPr>
                <w:sz w:val="26"/>
                <w:szCs w:val="26"/>
                <w:lang w:eastAsia="en-GB"/>
              </w:rPr>
            </w:pPr>
            <w:r w:rsidRPr="004A7548">
              <w:rPr>
                <w:b/>
                <w:i/>
                <w:sz w:val="26"/>
                <w:szCs w:val="26"/>
                <w:lang w:eastAsia="en-GB"/>
              </w:rPr>
              <w:t>ΠΕΥ2</w:t>
            </w:r>
            <w:r w:rsidR="009F653F" w:rsidRPr="009F653F">
              <w:rPr>
                <w:b/>
                <w:i/>
                <w:sz w:val="26"/>
                <w:szCs w:val="26"/>
                <w:lang w:eastAsia="en-GB"/>
              </w:rPr>
              <w:t>0</w:t>
            </w:r>
            <w:r w:rsidRPr="004A7548">
              <w:rPr>
                <w:b/>
                <w:i/>
                <w:sz w:val="26"/>
                <w:szCs w:val="26"/>
                <w:lang w:eastAsia="en-GB"/>
              </w:rPr>
              <w:t>1</w:t>
            </w:r>
            <w:r>
              <w:rPr>
                <w:b/>
                <w:i/>
                <w:sz w:val="26"/>
                <w:szCs w:val="26"/>
                <w:lang w:eastAsia="en-GB"/>
              </w:rPr>
              <w:t xml:space="preserve">7 </w:t>
            </w:r>
            <w:r w:rsidR="00223186">
              <w:rPr>
                <w:b/>
                <w:i/>
                <w:sz w:val="26"/>
                <w:szCs w:val="26"/>
                <w:lang w:eastAsia="en-GB"/>
              </w:rPr>
              <w:t xml:space="preserve"> </w:t>
            </w:r>
            <w:r w:rsidR="00D92265" w:rsidRPr="00146D76">
              <w:rPr>
                <w:sz w:val="26"/>
                <w:szCs w:val="26"/>
                <w:lang w:eastAsia="en-GB"/>
              </w:rPr>
              <w:t>Παιδαγωγική κατάρτιση</w:t>
            </w:r>
            <w:r w:rsidR="00D92265">
              <w:rPr>
                <w:sz w:val="26"/>
                <w:szCs w:val="26"/>
                <w:lang w:eastAsia="en-GB"/>
              </w:rPr>
              <w:t xml:space="preserve">: </w:t>
            </w:r>
            <w:r w:rsidR="00E27D38">
              <w:rPr>
                <w:sz w:val="26"/>
                <w:szCs w:val="26"/>
                <w:lang w:eastAsia="en-GB"/>
              </w:rPr>
              <w:t>Εκπαιδευτική Πολιτική</w:t>
            </w:r>
          </w:p>
          <w:p w:rsidR="00E27D38" w:rsidRDefault="00E27D38" w:rsidP="00E27D38">
            <w:pPr>
              <w:rPr>
                <w:sz w:val="26"/>
                <w:szCs w:val="26"/>
                <w:lang w:eastAsia="en-GB"/>
              </w:rPr>
            </w:pPr>
          </w:p>
          <w:p w:rsidR="00E27D38" w:rsidRPr="00D92265" w:rsidRDefault="004A7548" w:rsidP="004A7548">
            <w:pPr>
              <w:rPr>
                <w:sz w:val="26"/>
                <w:szCs w:val="26"/>
                <w:lang w:eastAsia="en-GB"/>
              </w:rPr>
            </w:pPr>
            <w:r w:rsidRPr="004A7548">
              <w:rPr>
                <w:b/>
                <w:i/>
                <w:sz w:val="26"/>
                <w:szCs w:val="26"/>
                <w:lang w:eastAsia="en-GB"/>
              </w:rPr>
              <w:t>ΠΕΥ2</w:t>
            </w:r>
            <w:r w:rsidR="009F653F" w:rsidRPr="009F653F">
              <w:rPr>
                <w:b/>
                <w:i/>
                <w:sz w:val="26"/>
                <w:szCs w:val="26"/>
                <w:lang w:eastAsia="en-GB"/>
              </w:rPr>
              <w:t>0</w:t>
            </w:r>
            <w:r w:rsidRPr="004A7548">
              <w:rPr>
                <w:b/>
                <w:i/>
                <w:sz w:val="26"/>
                <w:szCs w:val="26"/>
                <w:lang w:eastAsia="en-GB"/>
              </w:rPr>
              <w:t>1</w:t>
            </w:r>
            <w:r>
              <w:rPr>
                <w:b/>
                <w:i/>
                <w:sz w:val="26"/>
                <w:szCs w:val="26"/>
                <w:lang w:eastAsia="en-GB"/>
              </w:rPr>
              <w:t xml:space="preserve">8 </w:t>
            </w:r>
            <w:r w:rsidR="00223186">
              <w:rPr>
                <w:b/>
                <w:i/>
                <w:sz w:val="26"/>
                <w:szCs w:val="26"/>
                <w:lang w:eastAsia="en-GB"/>
              </w:rPr>
              <w:t xml:space="preserve"> </w:t>
            </w:r>
            <w:r w:rsidR="0061107F" w:rsidRPr="00146D76">
              <w:rPr>
                <w:sz w:val="26"/>
                <w:szCs w:val="26"/>
                <w:lang w:eastAsia="en-GB"/>
              </w:rPr>
              <w:t>Παιδαγωγική κατάρτιση</w:t>
            </w:r>
            <w:r w:rsidR="0061107F">
              <w:rPr>
                <w:sz w:val="26"/>
                <w:szCs w:val="26"/>
                <w:lang w:eastAsia="en-GB"/>
              </w:rPr>
              <w:t xml:space="preserve">: </w:t>
            </w:r>
            <w:r w:rsidR="00E27D38">
              <w:rPr>
                <w:sz w:val="26"/>
                <w:szCs w:val="26"/>
                <w:lang w:eastAsia="en-GB"/>
              </w:rPr>
              <w:t xml:space="preserve">Κοινωνιολογία της Εκπαίδευσης: Ζητήματα κοινωνικών ανισοτήτων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F2" w:rsidRDefault="008740F2">
            <w:pPr>
              <w:ind w:left="173" w:right="-58" w:hanging="142"/>
              <w:jc w:val="both"/>
              <w:rPr>
                <w:sz w:val="26"/>
                <w:szCs w:val="26"/>
                <w:lang w:eastAsia="en-GB"/>
              </w:rPr>
            </w:pPr>
          </w:p>
          <w:p w:rsidR="008740F2" w:rsidRDefault="00D92265">
            <w:pPr>
              <w:ind w:left="173" w:right="-58" w:hanging="142"/>
              <w:jc w:val="both"/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>Αθανασιάδης Θεοχάρης</w:t>
            </w:r>
          </w:p>
          <w:p w:rsidR="00E92568" w:rsidRDefault="009F653F" w:rsidP="00E92568">
            <w:pPr>
              <w:jc w:val="both"/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>(Τμήμα Φιλοσοφίας</w:t>
            </w:r>
            <w:r w:rsidR="00E92568">
              <w:rPr>
                <w:sz w:val="26"/>
                <w:szCs w:val="26"/>
                <w:lang w:eastAsia="en-GB"/>
              </w:rPr>
              <w:t>)</w:t>
            </w:r>
          </w:p>
          <w:p w:rsidR="008740F2" w:rsidRDefault="008740F2">
            <w:pPr>
              <w:ind w:left="173" w:right="-58" w:hanging="142"/>
              <w:jc w:val="both"/>
              <w:rPr>
                <w:sz w:val="26"/>
                <w:szCs w:val="26"/>
                <w:lang w:eastAsia="en-GB"/>
              </w:rPr>
            </w:pPr>
          </w:p>
          <w:p w:rsidR="00E92568" w:rsidRDefault="004A7548" w:rsidP="00D92265">
            <w:pPr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>Γκαραβέλας</w:t>
            </w:r>
            <w:r w:rsidR="00106B63">
              <w:rPr>
                <w:sz w:val="26"/>
                <w:szCs w:val="26"/>
                <w:lang w:eastAsia="en-GB"/>
              </w:rPr>
              <w:t xml:space="preserve"> </w:t>
            </w:r>
            <w:r>
              <w:rPr>
                <w:sz w:val="26"/>
                <w:szCs w:val="26"/>
                <w:lang w:eastAsia="en-GB"/>
              </w:rPr>
              <w:t>Κων/νος</w:t>
            </w:r>
          </w:p>
          <w:p w:rsidR="00E92568" w:rsidRPr="00E92568" w:rsidRDefault="00E92568" w:rsidP="00E92568">
            <w:pPr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 xml:space="preserve">(Τμήμα </w:t>
            </w:r>
            <w:r w:rsidR="009F653F">
              <w:rPr>
                <w:sz w:val="26"/>
                <w:szCs w:val="26"/>
                <w:lang w:eastAsia="en-GB"/>
              </w:rPr>
              <w:t>Φιλοσοφίας</w:t>
            </w:r>
            <w:r>
              <w:rPr>
                <w:sz w:val="26"/>
                <w:szCs w:val="26"/>
                <w:lang w:eastAsia="en-GB"/>
              </w:rPr>
              <w:t>)</w:t>
            </w:r>
          </w:p>
          <w:p w:rsidR="00E92568" w:rsidRPr="00E92568" w:rsidRDefault="00E92568" w:rsidP="00E92568">
            <w:pPr>
              <w:rPr>
                <w:sz w:val="26"/>
                <w:szCs w:val="26"/>
                <w:lang w:eastAsia="en-GB"/>
              </w:rPr>
            </w:pPr>
          </w:p>
          <w:p w:rsidR="004A7548" w:rsidRDefault="004A7548" w:rsidP="00E92568">
            <w:pPr>
              <w:rPr>
                <w:sz w:val="26"/>
                <w:szCs w:val="26"/>
                <w:lang w:eastAsia="en-GB"/>
              </w:rPr>
            </w:pPr>
          </w:p>
          <w:p w:rsidR="00146D76" w:rsidRDefault="00E27D38" w:rsidP="00E92568">
            <w:pPr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>Ζάγκος Χρήστος</w:t>
            </w:r>
          </w:p>
          <w:p w:rsidR="00E27D38" w:rsidRDefault="00E92568" w:rsidP="00E92568">
            <w:pPr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 xml:space="preserve">(Τμήμα </w:t>
            </w:r>
            <w:r w:rsidR="009F653F">
              <w:rPr>
                <w:sz w:val="26"/>
                <w:szCs w:val="26"/>
                <w:lang w:eastAsia="en-GB"/>
              </w:rPr>
              <w:t>Φιλοσοφίας</w:t>
            </w:r>
            <w:r>
              <w:rPr>
                <w:sz w:val="26"/>
                <w:szCs w:val="26"/>
                <w:lang w:eastAsia="en-GB"/>
              </w:rPr>
              <w:t>)</w:t>
            </w:r>
          </w:p>
          <w:p w:rsidR="00E27D38" w:rsidRPr="00E27D38" w:rsidRDefault="00E27D38" w:rsidP="00E27D38">
            <w:pPr>
              <w:rPr>
                <w:sz w:val="26"/>
                <w:szCs w:val="26"/>
                <w:lang w:eastAsia="en-GB"/>
              </w:rPr>
            </w:pPr>
          </w:p>
          <w:p w:rsidR="00E27D38" w:rsidRDefault="00E27D38" w:rsidP="00E27D38">
            <w:pPr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>Ζάγκος Χρήστος</w:t>
            </w:r>
          </w:p>
          <w:p w:rsidR="00E92568" w:rsidRDefault="00E27D38" w:rsidP="00E27D38">
            <w:pPr>
              <w:rPr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  <w:lang w:eastAsia="en-GB"/>
              </w:rPr>
              <w:t xml:space="preserve">(Τμήμα </w:t>
            </w:r>
            <w:r w:rsidR="009F653F">
              <w:rPr>
                <w:sz w:val="26"/>
                <w:szCs w:val="26"/>
                <w:lang w:eastAsia="en-GB"/>
              </w:rPr>
              <w:t>Φιλοσοφίας)</w:t>
            </w:r>
          </w:p>
          <w:p w:rsidR="009F653F" w:rsidRPr="00E27D38" w:rsidRDefault="009F653F" w:rsidP="00E27D38">
            <w:pPr>
              <w:rPr>
                <w:sz w:val="26"/>
                <w:szCs w:val="26"/>
                <w:lang w:eastAsia="en-GB"/>
              </w:rPr>
            </w:pPr>
          </w:p>
        </w:tc>
      </w:tr>
    </w:tbl>
    <w:p w:rsidR="00FF229F" w:rsidRPr="009F653F" w:rsidRDefault="00FF229F" w:rsidP="00AE5B67">
      <w:pPr>
        <w:jc w:val="both"/>
        <w:rPr>
          <w:sz w:val="26"/>
          <w:szCs w:val="26"/>
        </w:rPr>
      </w:pPr>
    </w:p>
    <w:sectPr w:rsidR="00FF229F" w:rsidRPr="009F653F" w:rsidSect="00106B63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7E" w:rsidRDefault="0086517E" w:rsidP="007C0550">
      <w:r>
        <w:separator/>
      </w:r>
    </w:p>
  </w:endnote>
  <w:endnote w:type="continuationSeparator" w:id="1">
    <w:p w:rsidR="0086517E" w:rsidRDefault="0086517E" w:rsidP="007C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50" w:rsidRDefault="007C0550">
    <w:pPr>
      <w:pStyle w:val="a8"/>
      <w:jc w:val="right"/>
    </w:pPr>
  </w:p>
  <w:p w:rsidR="007C0550" w:rsidRDefault="007C05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7E" w:rsidRDefault="0086517E" w:rsidP="007C0550">
      <w:r>
        <w:separator/>
      </w:r>
    </w:p>
  </w:footnote>
  <w:footnote w:type="continuationSeparator" w:id="1">
    <w:p w:rsidR="0086517E" w:rsidRDefault="0086517E" w:rsidP="007C0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787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01E9C"/>
    <w:multiLevelType w:val="hybridMultilevel"/>
    <w:tmpl w:val="B7B05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154CC"/>
    <w:multiLevelType w:val="hybridMultilevel"/>
    <w:tmpl w:val="96A018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E7306"/>
    <w:multiLevelType w:val="hybridMultilevel"/>
    <w:tmpl w:val="7E84F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F38DD"/>
    <w:multiLevelType w:val="hybridMultilevel"/>
    <w:tmpl w:val="6908E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15B32"/>
    <w:multiLevelType w:val="hybridMultilevel"/>
    <w:tmpl w:val="2F485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86315"/>
    <w:multiLevelType w:val="hybridMultilevel"/>
    <w:tmpl w:val="DC3EDB02"/>
    <w:lvl w:ilvl="0" w:tplc="59F6A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9637C"/>
    <w:multiLevelType w:val="hybridMultilevel"/>
    <w:tmpl w:val="9006B2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667"/>
    <w:rsid w:val="00000567"/>
    <w:rsid w:val="00030B23"/>
    <w:rsid w:val="000445CD"/>
    <w:rsid w:val="000625FA"/>
    <w:rsid w:val="00086D4E"/>
    <w:rsid w:val="000A01C8"/>
    <w:rsid w:val="000A54F4"/>
    <w:rsid w:val="000A7414"/>
    <w:rsid w:val="000B616C"/>
    <w:rsid w:val="000D32D8"/>
    <w:rsid w:val="000D78C3"/>
    <w:rsid w:val="000F1E7C"/>
    <w:rsid w:val="00106B63"/>
    <w:rsid w:val="00114D33"/>
    <w:rsid w:val="001213D5"/>
    <w:rsid w:val="00126C98"/>
    <w:rsid w:val="001329DF"/>
    <w:rsid w:val="00146D76"/>
    <w:rsid w:val="001605A4"/>
    <w:rsid w:val="00192D8A"/>
    <w:rsid w:val="001A1A05"/>
    <w:rsid w:val="001A3DF8"/>
    <w:rsid w:val="001C20CC"/>
    <w:rsid w:val="002027DA"/>
    <w:rsid w:val="00206B0F"/>
    <w:rsid w:val="00223186"/>
    <w:rsid w:val="002242BA"/>
    <w:rsid w:val="00245A32"/>
    <w:rsid w:val="002645B5"/>
    <w:rsid w:val="00282AE9"/>
    <w:rsid w:val="002A5364"/>
    <w:rsid w:val="002A645D"/>
    <w:rsid w:val="002B7C12"/>
    <w:rsid w:val="002F5A64"/>
    <w:rsid w:val="00303500"/>
    <w:rsid w:val="00324143"/>
    <w:rsid w:val="00324E6F"/>
    <w:rsid w:val="00336EFB"/>
    <w:rsid w:val="00395183"/>
    <w:rsid w:val="003B5A67"/>
    <w:rsid w:val="003D18C8"/>
    <w:rsid w:val="003E261B"/>
    <w:rsid w:val="00403224"/>
    <w:rsid w:val="00403B30"/>
    <w:rsid w:val="0040512A"/>
    <w:rsid w:val="00425121"/>
    <w:rsid w:val="00431760"/>
    <w:rsid w:val="00433584"/>
    <w:rsid w:val="00443958"/>
    <w:rsid w:val="00482D38"/>
    <w:rsid w:val="0048439F"/>
    <w:rsid w:val="004A7548"/>
    <w:rsid w:val="004C37C8"/>
    <w:rsid w:val="004F222E"/>
    <w:rsid w:val="004F2B19"/>
    <w:rsid w:val="0050645A"/>
    <w:rsid w:val="0052465B"/>
    <w:rsid w:val="0053245D"/>
    <w:rsid w:val="00536666"/>
    <w:rsid w:val="00543641"/>
    <w:rsid w:val="005709BC"/>
    <w:rsid w:val="00574A3A"/>
    <w:rsid w:val="00580663"/>
    <w:rsid w:val="00584B08"/>
    <w:rsid w:val="00590C25"/>
    <w:rsid w:val="005B6BBE"/>
    <w:rsid w:val="005C2FC2"/>
    <w:rsid w:val="005D57ED"/>
    <w:rsid w:val="005F3C5F"/>
    <w:rsid w:val="005F5588"/>
    <w:rsid w:val="00603FE5"/>
    <w:rsid w:val="00607862"/>
    <w:rsid w:val="0061107F"/>
    <w:rsid w:val="006156CA"/>
    <w:rsid w:val="00622922"/>
    <w:rsid w:val="00632642"/>
    <w:rsid w:val="0063739F"/>
    <w:rsid w:val="00651FF3"/>
    <w:rsid w:val="0066355E"/>
    <w:rsid w:val="00687F3E"/>
    <w:rsid w:val="00694BBB"/>
    <w:rsid w:val="006A1382"/>
    <w:rsid w:val="006A3796"/>
    <w:rsid w:val="006D21CD"/>
    <w:rsid w:val="006D6E63"/>
    <w:rsid w:val="006E0ADE"/>
    <w:rsid w:val="00725F2D"/>
    <w:rsid w:val="00726910"/>
    <w:rsid w:val="00745610"/>
    <w:rsid w:val="00755863"/>
    <w:rsid w:val="0076149D"/>
    <w:rsid w:val="0077514E"/>
    <w:rsid w:val="00780EF2"/>
    <w:rsid w:val="00782753"/>
    <w:rsid w:val="007A36A7"/>
    <w:rsid w:val="007C02C8"/>
    <w:rsid w:val="007C0550"/>
    <w:rsid w:val="007D2CBA"/>
    <w:rsid w:val="008143BB"/>
    <w:rsid w:val="008451E3"/>
    <w:rsid w:val="0086517E"/>
    <w:rsid w:val="008713FC"/>
    <w:rsid w:val="008721CE"/>
    <w:rsid w:val="008740F2"/>
    <w:rsid w:val="00874495"/>
    <w:rsid w:val="0088226B"/>
    <w:rsid w:val="00882ED6"/>
    <w:rsid w:val="00894346"/>
    <w:rsid w:val="008C5F80"/>
    <w:rsid w:val="008D19C0"/>
    <w:rsid w:val="008F022A"/>
    <w:rsid w:val="00911A4C"/>
    <w:rsid w:val="0095109F"/>
    <w:rsid w:val="00957203"/>
    <w:rsid w:val="00965E48"/>
    <w:rsid w:val="0098756F"/>
    <w:rsid w:val="00991697"/>
    <w:rsid w:val="00993DCF"/>
    <w:rsid w:val="009B3362"/>
    <w:rsid w:val="009B433A"/>
    <w:rsid w:val="009C0B08"/>
    <w:rsid w:val="009D3283"/>
    <w:rsid w:val="009E5153"/>
    <w:rsid w:val="009F653F"/>
    <w:rsid w:val="00A041D3"/>
    <w:rsid w:val="00A0551A"/>
    <w:rsid w:val="00A14DFA"/>
    <w:rsid w:val="00A2086A"/>
    <w:rsid w:val="00A24811"/>
    <w:rsid w:val="00A2758B"/>
    <w:rsid w:val="00A46B39"/>
    <w:rsid w:val="00A67EFB"/>
    <w:rsid w:val="00A75740"/>
    <w:rsid w:val="00A856FA"/>
    <w:rsid w:val="00A93D65"/>
    <w:rsid w:val="00AA0D92"/>
    <w:rsid w:val="00AA30C8"/>
    <w:rsid w:val="00AE5B67"/>
    <w:rsid w:val="00AF1081"/>
    <w:rsid w:val="00AF5309"/>
    <w:rsid w:val="00B06548"/>
    <w:rsid w:val="00B25878"/>
    <w:rsid w:val="00B259F4"/>
    <w:rsid w:val="00B307F6"/>
    <w:rsid w:val="00B34ABF"/>
    <w:rsid w:val="00B4129D"/>
    <w:rsid w:val="00B51516"/>
    <w:rsid w:val="00B7001D"/>
    <w:rsid w:val="00B77C49"/>
    <w:rsid w:val="00B80E10"/>
    <w:rsid w:val="00B950D5"/>
    <w:rsid w:val="00B95583"/>
    <w:rsid w:val="00B958C5"/>
    <w:rsid w:val="00BB73BC"/>
    <w:rsid w:val="00BC1037"/>
    <w:rsid w:val="00BD13F3"/>
    <w:rsid w:val="00BD25DA"/>
    <w:rsid w:val="00BF2592"/>
    <w:rsid w:val="00C02A4A"/>
    <w:rsid w:val="00C11489"/>
    <w:rsid w:val="00C11AB1"/>
    <w:rsid w:val="00C20A3A"/>
    <w:rsid w:val="00C261B4"/>
    <w:rsid w:val="00C30E8C"/>
    <w:rsid w:val="00C32F46"/>
    <w:rsid w:val="00C453CA"/>
    <w:rsid w:val="00C535CA"/>
    <w:rsid w:val="00C67741"/>
    <w:rsid w:val="00C76DFE"/>
    <w:rsid w:val="00C7731B"/>
    <w:rsid w:val="00C9497D"/>
    <w:rsid w:val="00C9704D"/>
    <w:rsid w:val="00CA031D"/>
    <w:rsid w:val="00CF67F2"/>
    <w:rsid w:val="00D1227A"/>
    <w:rsid w:val="00D1428C"/>
    <w:rsid w:val="00D16541"/>
    <w:rsid w:val="00D23ED6"/>
    <w:rsid w:val="00D32626"/>
    <w:rsid w:val="00D46109"/>
    <w:rsid w:val="00D52667"/>
    <w:rsid w:val="00D6528E"/>
    <w:rsid w:val="00D742F7"/>
    <w:rsid w:val="00D74817"/>
    <w:rsid w:val="00D75D6B"/>
    <w:rsid w:val="00D80E53"/>
    <w:rsid w:val="00D816FA"/>
    <w:rsid w:val="00D82765"/>
    <w:rsid w:val="00D860E4"/>
    <w:rsid w:val="00D916D3"/>
    <w:rsid w:val="00D92265"/>
    <w:rsid w:val="00DD7374"/>
    <w:rsid w:val="00DD7DDB"/>
    <w:rsid w:val="00DE50FE"/>
    <w:rsid w:val="00DF265E"/>
    <w:rsid w:val="00E07758"/>
    <w:rsid w:val="00E119D1"/>
    <w:rsid w:val="00E152D2"/>
    <w:rsid w:val="00E21514"/>
    <w:rsid w:val="00E247FD"/>
    <w:rsid w:val="00E27D38"/>
    <w:rsid w:val="00E33554"/>
    <w:rsid w:val="00E45023"/>
    <w:rsid w:val="00E505C2"/>
    <w:rsid w:val="00E57B6C"/>
    <w:rsid w:val="00E6000D"/>
    <w:rsid w:val="00E66964"/>
    <w:rsid w:val="00E77867"/>
    <w:rsid w:val="00E905A0"/>
    <w:rsid w:val="00E92568"/>
    <w:rsid w:val="00EA41B5"/>
    <w:rsid w:val="00EC2C25"/>
    <w:rsid w:val="00EC542C"/>
    <w:rsid w:val="00ED634F"/>
    <w:rsid w:val="00EE58CA"/>
    <w:rsid w:val="00F0129E"/>
    <w:rsid w:val="00F12203"/>
    <w:rsid w:val="00F122AB"/>
    <w:rsid w:val="00F43575"/>
    <w:rsid w:val="00F435D1"/>
    <w:rsid w:val="00F578B8"/>
    <w:rsid w:val="00F75230"/>
    <w:rsid w:val="00F81927"/>
    <w:rsid w:val="00F97635"/>
    <w:rsid w:val="00FC367E"/>
    <w:rsid w:val="00FE2667"/>
    <w:rsid w:val="00F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A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A2086A"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A2086A"/>
    <w:pPr>
      <w:keepNext/>
      <w:outlineLvl w:val="1"/>
    </w:pPr>
    <w:rPr>
      <w:rFonts w:eastAsia="Arial Unicode MS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2086A"/>
    <w:pPr>
      <w:jc w:val="both"/>
    </w:pPr>
    <w:rPr>
      <w:sz w:val="26"/>
      <w:szCs w:val="20"/>
    </w:rPr>
  </w:style>
  <w:style w:type="paragraph" w:styleId="a4">
    <w:name w:val="Block Text"/>
    <w:basedOn w:val="a"/>
    <w:semiHidden/>
    <w:rsid w:val="00A2086A"/>
    <w:pPr>
      <w:ind w:left="540" w:right="-154" w:firstLine="284"/>
      <w:jc w:val="both"/>
    </w:pPr>
  </w:style>
  <w:style w:type="paragraph" w:styleId="a5">
    <w:name w:val="Body Text Indent"/>
    <w:basedOn w:val="a"/>
    <w:semiHidden/>
    <w:rsid w:val="00A2086A"/>
    <w:rPr>
      <w:b/>
      <w:sz w:val="28"/>
      <w:szCs w:val="20"/>
    </w:rPr>
  </w:style>
  <w:style w:type="paragraph" w:styleId="a6">
    <w:name w:val="List Bullet"/>
    <w:basedOn w:val="a"/>
    <w:autoRedefine/>
    <w:semiHidden/>
    <w:rsid w:val="00A2086A"/>
    <w:pPr>
      <w:ind w:firstLine="720"/>
      <w:jc w:val="both"/>
    </w:pPr>
  </w:style>
  <w:style w:type="paragraph" w:styleId="a7">
    <w:name w:val="header"/>
    <w:basedOn w:val="a"/>
    <w:link w:val="Char"/>
    <w:uiPriority w:val="99"/>
    <w:unhideWhenUsed/>
    <w:rsid w:val="007C05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7C0550"/>
    <w:rPr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7C05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7C0550"/>
    <w:rPr>
      <w:sz w:val="24"/>
      <w:szCs w:val="24"/>
    </w:rPr>
  </w:style>
  <w:style w:type="character" w:styleId="-">
    <w:name w:val="Hyperlink"/>
    <w:uiPriority w:val="99"/>
    <w:unhideWhenUsed/>
    <w:rsid w:val="004032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C0B08"/>
    <w:pPr>
      <w:ind w:left="720"/>
      <w:contextualSpacing/>
      <w:jc w:val="both"/>
    </w:pPr>
    <w:rPr>
      <w:rFonts w:ascii="American Typewriter" w:eastAsia="MS Mincho" w:hAnsi="American Typewriter" w:cs="Calibri"/>
      <w:bCs/>
      <w:color w:val="000000"/>
      <w:szCs w:val="20"/>
    </w:rPr>
  </w:style>
  <w:style w:type="table" w:styleId="aa">
    <w:name w:val="Table Grid"/>
    <w:basedOn w:val="a1"/>
    <w:uiPriority w:val="59"/>
    <w:rsid w:val="002A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F7523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F75230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1567</CharactersWithSpaces>
  <SharedDoc>false</SharedDoc>
  <HLinks>
    <vt:vector size="6" baseType="variant">
      <vt:variant>
        <vt:i4>2424925</vt:i4>
      </vt:variant>
      <vt:variant>
        <vt:i4>3</vt:i4>
      </vt:variant>
      <vt:variant>
        <vt:i4>0</vt:i4>
      </vt:variant>
      <vt:variant>
        <vt:i4>5</vt:i4>
      </vt:variant>
      <vt:variant>
        <vt:lpwstr>mailto:gramphil@cc.uoi.gr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2015-02-09T12:38:00Z</cp:lastPrinted>
  <dcterms:created xsi:type="dcterms:W3CDTF">2019-10-02T05:17:00Z</dcterms:created>
  <dcterms:modified xsi:type="dcterms:W3CDTF">2019-10-02T05:36:00Z</dcterms:modified>
</cp:coreProperties>
</file>